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4E" w:rsidRPr="00140440" w:rsidRDefault="00257535">
      <w:pPr>
        <w:rPr>
          <w:lang w:val="ru-RU"/>
        </w:rPr>
        <w:sectPr w:rsidR="00341D4E" w:rsidRPr="0014044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342215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школа 55-4\Documents\ПРОГРАММЫ\программы\24-25\IMG_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55-4\Documents\ПРОГРАММЫ\программы\24-25\IMG_8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78B0" w:rsidRPr="006078B0" w:rsidRDefault="006078B0" w:rsidP="006078B0">
      <w:pPr>
        <w:spacing w:after="0"/>
        <w:ind w:left="120"/>
        <w:jc w:val="center"/>
        <w:rPr>
          <w:lang w:val="ru-RU"/>
        </w:rPr>
      </w:pPr>
      <w:bookmarkStart w:id="2" w:name="block-8342220"/>
      <w:bookmarkEnd w:id="0"/>
    </w:p>
    <w:p w:rsidR="006078B0" w:rsidRPr="006078B0" w:rsidRDefault="006078B0" w:rsidP="006078B0">
      <w:pPr>
        <w:spacing w:after="0"/>
        <w:ind w:left="120"/>
        <w:jc w:val="center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4044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40440">
        <w:rPr>
          <w:rFonts w:ascii="Times New Roman" w:hAnsi="Times New Roman"/>
          <w:color w:val="000000"/>
          <w:sz w:val="28"/>
          <w:lang w:val="ru-RU"/>
        </w:rPr>
        <w:t>​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​​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75753E" w:rsidRDefault="001B03E4" w:rsidP="007575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41D4E" w:rsidRPr="0075753E">
          <w:pgSz w:w="11906" w:h="16383"/>
          <w:pgMar w:top="1134" w:right="850" w:bottom="1134" w:left="1701" w:header="720" w:footer="720" w:gutter="0"/>
          <w:cols w:space="720"/>
        </w:sectPr>
      </w:pPr>
      <w:r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75753E" w:rsidRPr="0075753E">
        <w:rPr>
          <w:rFonts w:ascii="Times New Roman" w:hAnsi="Times New Roman" w:cs="Times New Roman"/>
          <w:sz w:val="28"/>
          <w:szCs w:val="28"/>
          <w:lang w:val="ru-RU"/>
        </w:rPr>
        <w:t xml:space="preserve">С целью повторения пройденного материала, закрепления нового материала и ликвидации пробелов в </w:t>
      </w:r>
      <w:proofErr w:type="gramStart"/>
      <w:r w:rsidR="0075753E" w:rsidRPr="0075753E">
        <w:rPr>
          <w:rFonts w:ascii="Times New Roman" w:hAnsi="Times New Roman" w:cs="Times New Roman"/>
          <w:sz w:val="28"/>
          <w:szCs w:val="28"/>
          <w:lang w:val="ru-RU"/>
        </w:rPr>
        <w:t>знаниях</w:t>
      </w:r>
      <w:proofErr w:type="gramEnd"/>
      <w:r w:rsidR="0075753E" w:rsidRPr="0075753E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по темам прошлых лет  в  5, 7, 8, 9 классах добавлено на изучение русского языка добавлено по 1 часу. </w:t>
      </w:r>
      <w:proofErr w:type="gramStart"/>
      <w:r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отведенных на изучени</w:t>
      </w:r>
      <w:r w:rsidR="00CE5C68"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русского языка, составляет 850</w:t>
      </w:r>
      <w:r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часов: в 5 классе</w:t>
      </w:r>
      <w:r w:rsidR="00CE5C68"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204 часов (6</w:t>
      </w:r>
      <w:r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в неделю), в 6 классе – 204 часа (6 ч</w:t>
      </w:r>
      <w:r w:rsidR="00CE5C68"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асов в неделю), в 7 классе – 170 часов (5</w:t>
      </w:r>
      <w:r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C68"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 в неделю), в 8 классе – 136 часа (4</w:t>
      </w:r>
      <w:r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5C68"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 в неделю), в 9 классе – 136 часа (4</w:t>
      </w:r>
      <w:r w:rsidRPr="00757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часа в неделю).</w:t>
      </w:r>
      <w:proofErr w:type="gramEnd"/>
      <w:r w:rsidR="00D86C68" w:rsidRPr="007575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  <w:bookmarkStart w:id="3" w:name="block-8342221"/>
      <w:bookmarkEnd w:id="2"/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4044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0440">
        <w:rPr>
          <w:rFonts w:ascii="Times New Roman" w:hAnsi="Times New Roman"/>
          <w:color w:val="000000"/>
          <w:sz w:val="28"/>
          <w:lang w:val="ru-RU"/>
        </w:rPr>
        <w:t>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0440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0440">
        <w:rPr>
          <w:rFonts w:ascii="Times New Roman" w:hAnsi="Times New Roman"/>
          <w:color w:val="000000"/>
          <w:sz w:val="28"/>
          <w:lang w:val="ru-RU"/>
        </w:rPr>
        <w:t>(-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4044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0440">
        <w:rPr>
          <w:rFonts w:ascii="Times New Roman" w:hAnsi="Times New Roman"/>
          <w:color w:val="000000"/>
          <w:sz w:val="28"/>
          <w:lang w:val="ru-RU"/>
        </w:rPr>
        <w:t>: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4044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4044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-;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40440">
        <w:rPr>
          <w:rFonts w:ascii="Times New Roman" w:hAnsi="Times New Roman"/>
          <w:color w:val="000000"/>
          <w:sz w:val="28"/>
          <w:lang w:val="ru-RU"/>
        </w:rPr>
        <w:t>–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0440">
        <w:rPr>
          <w:rFonts w:ascii="Times New Roman" w:hAnsi="Times New Roman"/>
          <w:color w:val="000000"/>
          <w:sz w:val="28"/>
          <w:lang w:val="ru-RU"/>
        </w:rPr>
        <w:t>–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40440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4044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40440">
        <w:rPr>
          <w:rFonts w:ascii="Times New Roman" w:hAnsi="Times New Roman"/>
          <w:color w:val="000000"/>
          <w:sz w:val="28"/>
          <w:lang w:val="ru-RU"/>
        </w:rPr>
        <w:t>-.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044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044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4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044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–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40440">
        <w:rPr>
          <w:rFonts w:ascii="Times New Roman" w:hAnsi="Times New Roman"/>
          <w:color w:val="000000"/>
          <w:sz w:val="28"/>
          <w:lang w:val="ru-RU"/>
        </w:rPr>
        <w:t>-.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4044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40440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044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4044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4044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40440">
        <w:rPr>
          <w:rFonts w:ascii="Times New Roman" w:hAnsi="Times New Roman"/>
          <w:color w:val="000000"/>
          <w:sz w:val="28"/>
          <w:lang w:val="ru-RU"/>
        </w:rPr>
        <w:t>(-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044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40440">
        <w:rPr>
          <w:rFonts w:ascii="Times New Roman" w:hAnsi="Times New Roman"/>
          <w:color w:val="000000"/>
          <w:sz w:val="28"/>
          <w:lang w:val="ru-RU"/>
        </w:rPr>
        <w:t>,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40440">
        <w:rPr>
          <w:rFonts w:ascii="Times New Roman" w:hAnsi="Times New Roman"/>
          <w:color w:val="000000"/>
          <w:sz w:val="28"/>
          <w:lang w:val="ru-RU"/>
        </w:rPr>
        <w:t>,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40440">
        <w:rPr>
          <w:rFonts w:ascii="Times New Roman" w:hAnsi="Times New Roman"/>
          <w:color w:val="000000"/>
          <w:sz w:val="28"/>
          <w:lang w:val="ru-RU"/>
        </w:rPr>
        <w:t>,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40440">
        <w:rPr>
          <w:rFonts w:ascii="Times New Roman" w:hAnsi="Times New Roman"/>
          <w:color w:val="000000"/>
          <w:sz w:val="28"/>
          <w:lang w:val="ru-RU"/>
        </w:rPr>
        <w:t>,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40440">
        <w:rPr>
          <w:rFonts w:ascii="Times New Roman" w:hAnsi="Times New Roman"/>
          <w:color w:val="000000"/>
          <w:sz w:val="28"/>
          <w:lang w:val="ru-RU"/>
        </w:rPr>
        <w:t>,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14044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40440">
        <w:rPr>
          <w:rFonts w:ascii="Times New Roman" w:hAnsi="Times New Roman"/>
          <w:color w:val="000000"/>
          <w:sz w:val="28"/>
          <w:lang w:val="ru-RU"/>
        </w:rPr>
        <w:t>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40440">
        <w:rPr>
          <w:rFonts w:ascii="Times New Roman" w:hAnsi="Times New Roman"/>
          <w:color w:val="000000"/>
          <w:sz w:val="28"/>
          <w:lang w:val="ru-RU"/>
        </w:rPr>
        <w:t>, -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41D4E" w:rsidRPr="00140440" w:rsidRDefault="00341D4E">
      <w:pPr>
        <w:spacing w:after="0"/>
        <w:ind w:left="120"/>
        <w:rPr>
          <w:lang w:val="ru-RU"/>
        </w:rPr>
      </w:pPr>
    </w:p>
    <w:p w:rsidR="00341D4E" w:rsidRPr="00140440" w:rsidRDefault="001B03E4">
      <w:pPr>
        <w:spacing w:after="0"/>
        <w:ind w:left="120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1D4E" w:rsidRPr="00140440" w:rsidRDefault="00341D4E">
      <w:pPr>
        <w:spacing w:after="0"/>
        <w:ind w:left="120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4044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14044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40440">
        <w:rPr>
          <w:rFonts w:ascii="Times New Roman" w:hAnsi="Times New Roman"/>
          <w:color w:val="000000"/>
          <w:sz w:val="28"/>
          <w:lang w:val="ru-RU"/>
        </w:rPr>
        <w:t>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40440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41D4E" w:rsidRPr="00140440" w:rsidRDefault="001B03E4">
      <w:pPr>
        <w:spacing w:after="0"/>
        <w:ind w:left="120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1D4E" w:rsidRPr="00140440" w:rsidRDefault="00341D4E">
      <w:pPr>
        <w:spacing w:after="0"/>
        <w:ind w:left="120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404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4044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​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341D4E">
      <w:pPr>
        <w:rPr>
          <w:lang w:val="ru-RU"/>
        </w:rPr>
        <w:sectPr w:rsidR="00341D4E" w:rsidRPr="00140440">
          <w:pgSz w:w="11906" w:h="16383"/>
          <w:pgMar w:top="1134" w:right="850" w:bottom="1134" w:left="1701" w:header="720" w:footer="720" w:gutter="0"/>
          <w:cols w:space="720"/>
        </w:sectPr>
      </w:pP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  <w:bookmarkStart w:id="4" w:name="block-8342216"/>
      <w:bookmarkEnd w:id="3"/>
    </w:p>
    <w:p w:rsidR="00341D4E" w:rsidRPr="00140440" w:rsidRDefault="001B03E4">
      <w:pPr>
        <w:spacing w:after="0" w:line="264" w:lineRule="auto"/>
        <w:ind w:left="12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​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41D4E" w:rsidRPr="00140440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40440" w:rsidRDefault="001B03E4">
      <w:pPr>
        <w:spacing w:after="0"/>
        <w:ind w:left="120"/>
        <w:rPr>
          <w:lang w:val="ru-RU"/>
        </w:rPr>
      </w:pPr>
      <w:r w:rsidRPr="001404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D4E" w:rsidRPr="00140440" w:rsidRDefault="00341D4E">
      <w:pPr>
        <w:spacing w:after="0"/>
        <w:ind w:left="120"/>
        <w:rPr>
          <w:lang w:val="ru-RU"/>
        </w:rPr>
      </w:pP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40440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40440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>);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0440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40440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40440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1404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4044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404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41D4E" w:rsidRPr="00140440" w:rsidRDefault="001B03E4">
      <w:pPr>
        <w:spacing w:after="0" w:line="264" w:lineRule="auto"/>
        <w:ind w:firstLine="600"/>
        <w:jc w:val="both"/>
        <w:rPr>
          <w:lang w:val="ru-RU"/>
        </w:rPr>
      </w:pPr>
      <w:r w:rsidRPr="0014044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1B03E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B03E4">
        <w:rPr>
          <w:rFonts w:ascii="Times New Roman" w:hAnsi="Times New Roman"/>
          <w:color w:val="000000"/>
          <w:sz w:val="28"/>
          <w:lang w:val="ru-RU"/>
        </w:rPr>
        <w:t>: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/>
        <w:ind w:left="120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1D4E" w:rsidRPr="001B03E4" w:rsidRDefault="00341D4E">
      <w:pPr>
        <w:spacing w:after="0"/>
        <w:ind w:left="120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03E4">
        <w:rPr>
          <w:rFonts w:ascii="Times New Roman" w:hAnsi="Times New Roman"/>
          <w:color w:val="000000"/>
          <w:sz w:val="28"/>
          <w:lang w:val="ru-RU"/>
        </w:rPr>
        <w:t>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03E4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B03E4">
        <w:rPr>
          <w:rFonts w:ascii="Times New Roman" w:hAnsi="Times New Roman"/>
          <w:color w:val="000000"/>
          <w:sz w:val="28"/>
          <w:lang w:val="ru-RU"/>
        </w:rPr>
        <w:t>//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B03E4">
        <w:rPr>
          <w:rFonts w:ascii="Times New Roman" w:hAnsi="Times New Roman"/>
          <w:color w:val="000000"/>
          <w:sz w:val="28"/>
          <w:lang w:val="ru-RU"/>
        </w:rPr>
        <w:t>–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03E4">
        <w:rPr>
          <w:rFonts w:ascii="Times New Roman" w:hAnsi="Times New Roman"/>
          <w:color w:val="000000"/>
          <w:sz w:val="28"/>
          <w:lang w:val="ru-RU"/>
        </w:rPr>
        <w:t>–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03E4">
        <w:rPr>
          <w:rFonts w:ascii="Times New Roman" w:hAnsi="Times New Roman"/>
          <w:color w:val="000000"/>
          <w:sz w:val="28"/>
          <w:lang w:val="ru-RU"/>
        </w:rPr>
        <w:t>–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03E4">
        <w:rPr>
          <w:rFonts w:ascii="Times New Roman" w:hAnsi="Times New Roman"/>
          <w:color w:val="000000"/>
          <w:sz w:val="28"/>
          <w:lang w:val="ru-RU"/>
        </w:rPr>
        <w:t>–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03E4">
        <w:rPr>
          <w:rFonts w:ascii="Times New Roman" w:hAnsi="Times New Roman"/>
          <w:color w:val="000000"/>
          <w:sz w:val="28"/>
          <w:lang w:val="ru-RU"/>
        </w:rPr>
        <w:t>–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B03E4">
        <w:rPr>
          <w:rFonts w:ascii="Times New Roman" w:hAnsi="Times New Roman"/>
          <w:color w:val="000000"/>
          <w:sz w:val="28"/>
          <w:lang w:val="ru-RU"/>
        </w:rPr>
        <w:t>–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03E4">
        <w:rPr>
          <w:rFonts w:ascii="Times New Roman" w:hAnsi="Times New Roman"/>
          <w:color w:val="000000"/>
          <w:sz w:val="28"/>
          <w:lang w:val="ru-RU"/>
        </w:rPr>
        <w:t>–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-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B03E4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03E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41D4E" w:rsidRPr="001B03E4" w:rsidRDefault="001B03E4">
      <w:pPr>
        <w:spacing w:after="0"/>
        <w:ind w:left="120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1D4E" w:rsidRPr="001B03E4" w:rsidRDefault="00341D4E">
      <w:pPr>
        <w:spacing w:after="0"/>
        <w:ind w:left="120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1B03E4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B03E4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B03E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B03E4">
        <w:rPr>
          <w:rFonts w:ascii="Times New Roman" w:hAnsi="Times New Roman"/>
          <w:color w:val="000000"/>
          <w:sz w:val="28"/>
          <w:lang w:val="ru-RU"/>
        </w:rPr>
        <w:t>и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03E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B03E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3E4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41D4E" w:rsidRPr="001B03E4" w:rsidRDefault="001B03E4">
      <w:pPr>
        <w:spacing w:after="0"/>
        <w:ind w:left="120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B03E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B03E4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B03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B03E4">
        <w:rPr>
          <w:rFonts w:ascii="Times New Roman" w:hAnsi="Times New Roman"/>
          <w:color w:val="000000"/>
          <w:sz w:val="28"/>
          <w:lang w:val="ru-RU"/>
        </w:rPr>
        <w:t>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1B03E4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03E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B03E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41D4E" w:rsidRPr="001B03E4" w:rsidRDefault="00341D4E">
      <w:pPr>
        <w:spacing w:after="0"/>
        <w:ind w:left="120"/>
        <w:rPr>
          <w:lang w:val="ru-RU"/>
        </w:rPr>
      </w:pPr>
    </w:p>
    <w:p w:rsidR="00341D4E" w:rsidRPr="001B03E4" w:rsidRDefault="001B03E4">
      <w:pPr>
        <w:spacing w:after="0"/>
        <w:ind w:left="120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1D4E" w:rsidRPr="001B03E4" w:rsidRDefault="00341D4E">
      <w:pPr>
        <w:spacing w:after="0"/>
        <w:ind w:left="120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1B03E4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1B03E4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1B03E4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1B03E4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41D4E" w:rsidRPr="001B03E4" w:rsidRDefault="00341D4E">
      <w:pPr>
        <w:spacing w:after="0" w:line="264" w:lineRule="auto"/>
        <w:ind w:left="120"/>
        <w:jc w:val="both"/>
        <w:rPr>
          <w:lang w:val="ru-RU"/>
        </w:rPr>
      </w:pPr>
    </w:p>
    <w:p w:rsidR="00341D4E" w:rsidRPr="001B03E4" w:rsidRDefault="001B03E4">
      <w:pPr>
        <w:spacing w:after="0" w:line="264" w:lineRule="auto"/>
        <w:ind w:left="120"/>
        <w:jc w:val="both"/>
        <w:rPr>
          <w:lang w:val="ru-RU"/>
        </w:rPr>
      </w:pPr>
      <w:r w:rsidRPr="001B03E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41D4E" w:rsidRPr="001B03E4" w:rsidRDefault="001B03E4">
      <w:pPr>
        <w:spacing w:after="0" w:line="264" w:lineRule="auto"/>
        <w:ind w:firstLine="600"/>
        <w:jc w:val="both"/>
        <w:rPr>
          <w:lang w:val="ru-RU"/>
        </w:rPr>
      </w:pPr>
      <w:r w:rsidRPr="001B03E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41D4E" w:rsidRDefault="001B03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1D4E" w:rsidRDefault="00341D4E">
      <w:pPr>
        <w:sectPr w:rsidR="00341D4E">
          <w:pgSz w:w="11906" w:h="16383"/>
          <w:pgMar w:top="1134" w:right="850" w:bottom="1134" w:left="1701" w:header="720" w:footer="720" w:gutter="0"/>
          <w:cols w:space="720"/>
        </w:sectPr>
      </w:pPr>
    </w:p>
    <w:p w:rsidR="00341D4E" w:rsidRDefault="001B03E4">
      <w:pPr>
        <w:spacing w:after="0"/>
        <w:ind w:left="120"/>
      </w:pPr>
      <w:bookmarkStart w:id="5" w:name="block-83422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1D4E" w:rsidRDefault="001B03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6866"/>
        <w:gridCol w:w="947"/>
        <w:gridCol w:w="1841"/>
        <w:gridCol w:w="2839"/>
        <w:gridCol w:w="7"/>
        <w:gridCol w:w="9"/>
      </w:tblGrid>
      <w:tr w:rsidR="002D0899" w:rsidTr="002D0899">
        <w:trPr>
          <w:gridAfter w:val="2"/>
          <w:wAfter w:w="15" w:type="dxa"/>
          <w:trHeight w:val="144"/>
          <w:tblCellSpacing w:w="20" w:type="nil"/>
        </w:trPr>
        <w:tc>
          <w:tcPr>
            <w:tcW w:w="1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6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</w:tr>
      <w:tr w:rsidR="002D0899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899" w:rsidRDefault="002D0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899" w:rsidRDefault="002D089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899" w:rsidRDefault="002D08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899" w:rsidRDefault="002D0899" w:rsidP="002D0899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D0899" w:rsidRDefault="002D0899"/>
        </w:tc>
      </w:tr>
      <w:tr w:rsidR="00341D4E" w:rsidRPr="00257535" w:rsidTr="002D0899">
        <w:trPr>
          <w:trHeight w:val="144"/>
          <w:tblCellSpacing w:w="20" w:type="nil"/>
        </w:trPr>
        <w:tc>
          <w:tcPr>
            <w:tcW w:w="14047" w:type="dxa"/>
            <w:gridSpan w:val="7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Tr="002D0899">
        <w:trPr>
          <w:trHeight w:val="144"/>
          <w:tblCellSpacing w:w="20" w:type="nil"/>
        </w:trPr>
        <w:tc>
          <w:tcPr>
            <w:tcW w:w="14047" w:type="dxa"/>
            <w:gridSpan w:val="7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Tr="002D0899">
        <w:trPr>
          <w:trHeight w:val="144"/>
          <w:tblCellSpacing w:w="20" w:type="nil"/>
        </w:trPr>
        <w:tc>
          <w:tcPr>
            <w:tcW w:w="14047" w:type="dxa"/>
            <w:gridSpan w:val="7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Pr="00CE5C68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CE5C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Pr="0075753E" w:rsidRDefault="002D0899">
            <w:pPr>
              <w:spacing w:after="0"/>
              <w:ind w:left="135"/>
              <w:jc w:val="center"/>
              <w:rPr>
                <w:lang w:val="ru-RU"/>
              </w:rPr>
            </w:pPr>
            <w:r w:rsidRPr="00CE5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753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75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2D0899" w:rsidRDefault="002D08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1D4E" w:rsidRPr="0075753E" w:rsidRDefault="00757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Tr="002D0899">
        <w:trPr>
          <w:trHeight w:val="144"/>
          <w:tblCellSpacing w:w="20" w:type="nil"/>
        </w:trPr>
        <w:tc>
          <w:tcPr>
            <w:tcW w:w="14047" w:type="dxa"/>
            <w:gridSpan w:val="7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Tr="002D0899">
        <w:trPr>
          <w:trHeight w:val="144"/>
          <w:tblCellSpacing w:w="20" w:type="nil"/>
        </w:trPr>
        <w:tc>
          <w:tcPr>
            <w:tcW w:w="14047" w:type="dxa"/>
            <w:gridSpan w:val="7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882F47" w:rsidRDefault="00882F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75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D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882F47" w:rsidRDefault="00882F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2D0899" w:rsidRDefault="002D089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1D4E" w:rsidRDefault="0075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 w:rsidR="001B0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RPr="00257535" w:rsidTr="002D0899">
        <w:trPr>
          <w:trHeight w:val="144"/>
          <w:tblCellSpacing w:w="20" w:type="nil"/>
        </w:trPr>
        <w:tc>
          <w:tcPr>
            <w:tcW w:w="14047" w:type="dxa"/>
            <w:gridSpan w:val="7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75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2D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Pr="00882F47" w:rsidRDefault="00882F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2D0899" w:rsidRDefault="002D08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1D4E" w:rsidRDefault="0075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1B0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RPr="00257535" w:rsidTr="002D0899">
        <w:trPr>
          <w:trHeight w:val="144"/>
          <w:tblCellSpacing w:w="20" w:type="nil"/>
        </w:trPr>
        <w:tc>
          <w:tcPr>
            <w:tcW w:w="14047" w:type="dxa"/>
            <w:gridSpan w:val="7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Pr="00882F47" w:rsidRDefault="00882F47" w:rsidP="00882F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2D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2D0899" w:rsidRDefault="002D08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2D0899" w:rsidRDefault="002D08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883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8737AE" w:rsidRDefault="002D08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37A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1D4E" w:rsidRDefault="00882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B0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F4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2D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8737AE" w:rsidRDefault="00882F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RPr="00257535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82F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Pr="008228F8" w:rsidRDefault="002D08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F4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899" w:rsidTr="002D0899">
        <w:trPr>
          <w:gridAfter w:val="2"/>
          <w:wAfter w:w="1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899" w:rsidRPr="00140440" w:rsidRDefault="002D0899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5C68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D0899" w:rsidRDefault="002D0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0899" w:rsidRDefault="002D0899"/>
        </w:tc>
      </w:tr>
    </w:tbl>
    <w:p w:rsidR="00341D4E" w:rsidRDefault="00341D4E">
      <w:pPr>
        <w:sectPr w:rsidR="00341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583" w:rsidRDefault="001B03E4" w:rsidP="003E15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E1583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245"/>
        <w:gridCol w:w="1534"/>
        <w:gridCol w:w="1926"/>
        <w:gridCol w:w="3133"/>
      </w:tblGrid>
      <w:tr w:rsidR="003E1583" w:rsidTr="00CE5C68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583" w:rsidRDefault="003E1583" w:rsidP="00CE5C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583" w:rsidRDefault="003E1583" w:rsidP="00CE5C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583" w:rsidRDefault="003E1583" w:rsidP="00CE5C68">
            <w:pPr>
              <w:spacing w:after="0"/>
              <w:ind w:left="135"/>
            </w:pPr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583" w:rsidRDefault="003E1583" w:rsidP="00CE5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583" w:rsidRDefault="003E1583" w:rsidP="00CE5C68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583" w:rsidRDefault="003E1583" w:rsidP="00CE5C68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1583" w:rsidRDefault="003E1583" w:rsidP="00CE5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583" w:rsidRDefault="003E1583" w:rsidP="00CE5C68"/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</w:t>
            </w: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  <w:proofErr w:type="gramStart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ктивный</w:t>
            </w:r>
            <w:proofErr w:type="spellEnd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Pr="00AD1943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морфем</w:t>
            </w:r>
            <w:proofErr w:type="gramStart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сновные</w:t>
            </w:r>
            <w:proofErr w:type="spellEnd"/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Pr="00AD1943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Pr="00AD1943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Pr="00AD1943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Pr="00AD1943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Pr="00A900B2" w:rsidRDefault="00A900B2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6BC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Pr="00AD1943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RPr="00257535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Pr="00A900B2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00B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E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E1583" w:rsidTr="00CE5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583" w:rsidRPr="00220E0F" w:rsidRDefault="003E1583" w:rsidP="00CE5C68">
            <w:pPr>
              <w:spacing w:after="0"/>
              <w:ind w:left="135"/>
              <w:rPr>
                <w:lang w:val="ru-RU"/>
              </w:rPr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>
            <w:pPr>
              <w:spacing w:after="0"/>
              <w:ind w:left="135"/>
              <w:jc w:val="center"/>
            </w:pPr>
            <w:r w:rsidRPr="00220E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E1583" w:rsidRPr="00AD1943" w:rsidRDefault="003E1583" w:rsidP="00CE5C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3E1583" w:rsidRDefault="003E1583" w:rsidP="00CE5C68"/>
        </w:tc>
      </w:tr>
    </w:tbl>
    <w:p w:rsidR="00341D4E" w:rsidRDefault="00341D4E" w:rsidP="003E1583">
      <w:pPr>
        <w:spacing w:after="0"/>
        <w:ind w:left="120"/>
        <w:sectPr w:rsidR="00341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4E" w:rsidRDefault="001B03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341D4E" w:rsidRPr="00882F47" w:rsidRDefault="00341D4E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9"/>
        <w:gridCol w:w="5383"/>
        <w:gridCol w:w="1669"/>
        <w:gridCol w:w="1902"/>
        <w:gridCol w:w="3815"/>
      </w:tblGrid>
      <w:tr w:rsidR="00882F47" w:rsidRPr="00882F47" w:rsidTr="003358D1">
        <w:trPr>
          <w:trHeight w:val="312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2F47" w:rsidRPr="00882F47" w:rsidTr="003358D1">
        <w:trPr>
          <w:trHeight w:val="288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82F47" w:rsidRPr="00882F47" w:rsidTr="003358D1">
        <w:trPr>
          <w:trHeight w:val="288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82F47" w:rsidRPr="00257535" w:rsidTr="003358D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развивающееся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1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882F47" w:rsidTr="003358D1">
        <w:trPr>
          <w:trHeight w:val="312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2F47" w:rsidRPr="00882F47" w:rsidTr="003358D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</w:t>
            </w:r>
            <w:proofErr w:type="spellEnd"/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2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3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882F47" w:rsidTr="003358D1">
        <w:trPr>
          <w:trHeight w:val="312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2F47" w:rsidRPr="00882F47" w:rsidTr="003358D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  <w:proofErr w:type="spellEnd"/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4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5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936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6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882F47" w:rsidTr="003358D1">
        <w:trPr>
          <w:trHeight w:val="312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2F47" w:rsidRPr="00882F47" w:rsidTr="003358D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разновидности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языка</w:t>
            </w:r>
            <w:proofErr w:type="spellEnd"/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7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8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882F47" w:rsidTr="003358D1">
        <w:trPr>
          <w:trHeight w:val="312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2F47" w:rsidRPr="00882F47" w:rsidTr="003358D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5.</w:t>
            </w: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Система языка. Морфология. Культура речи.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Орфорграфия</w:t>
            </w:r>
            <w:proofErr w:type="spellEnd"/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 как раздел науки о языке (обобщение)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59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Причастие как особая форма глагола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0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Деепричастие как особая форма глагола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1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2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3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4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5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6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5.9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7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Междометия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звукоподражательные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8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Омонимия слов разных частей речи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69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882F47" w:rsidTr="003358D1">
        <w:trPr>
          <w:trHeight w:val="312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2F47" w:rsidRPr="00257535" w:rsidTr="003358D1">
        <w:trPr>
          <w:trHeight w:val="864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spellEnd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70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257535" w:rsidTr="003358D1">
        <w:trPr>
          <w:trHeight w:val="864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Итоговый контроль (контрольные и проверочные работы, диктанты)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7B60C1" w:rsidP="003358D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hyperlink r:id="rId71" w:history="1">
              <w:r w:rsidR="00882F47" w:rsidRPr="00882F47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Библиотека ЦОК https://m.edsoo.ru/7f4159f6</w:t>
              </w:r>
            </w:hyperlink>
          </w:p>
        </w:tc>
      </w:tr>
      <w:tr w:rsidR="00882F47" w:rsidRPr="00882F47" w:rsidTr="003358D1">
        <w:trPr>
          <w:trHeight w:val="312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47" w:rsidRPr="00882F47" w:rsidRDefault="00882F47" w:rsidP="0033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8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82F47" w:rsidRPr="00882F47" w:rsidRDefault="00882F47">
      <w:pPr>
        <w:rPr>
          <w:lang w:val="ru-RU"/>
        </w:rPr>
        <w:sectPr w:rsidR="00882F47" w:rsidRPr="00882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4E" w:rsidRDefault="001B03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41D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4E" w:rsidRDefault="00341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4E" w:rsidRDefault="00341D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4E" w:rsidRDefault="00341D4E"/>
        </w:tc>
      </w:tr>
      <w:tr w:rsidR="00341D4E" w:rsidRPr="00257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341D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RPr="00257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5D4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B0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5D4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15D4A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B0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</w:tbl>
    <w:p w:rsidR="00341D4E" w:rsidRDefault="00341D4E">
      <w:pPr>
        <w:sectPr w:rsidR="00341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4E" w:rsidRDefault="001B03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41D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4E" w:rsidRDefault="00341D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4E" w:rsidRDefault="00341D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4E" w:rsidRDefault="00341D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4E" w:rsidRDefault="00341D4E"/>
        </w:tc>
      </w:tr>
      <w:tr w:rsidR="00341D4E" w:rsidRPr="00257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D455C1" w:rsidRDefault="00D45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D455C1" w:rsidRDefault="00D45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341D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RPr="00220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4E" w:rsidRPr="00220C5E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220C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D455C1" w:rsidRDefault="00D45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D455C1" w:rsidRDefault="00D45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D455C1" w:rsidRDefault="00D45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D455C1" w:rsidRDefault="00D45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D455C1" w:rsidRDefault="00D45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  <w:tr w:rsidR="00341D4E" w:rsidRPr="00257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Default="001B0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 w:rsidRPr="00257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5D4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Default="00341D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4E" w:rsidRPr="00140440" w:rsidRDefault="001B03E4">
            <w:pPr>
              <w:spacing w:after="0"/>
              <w:ind w:left="135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B03E4">
            <w:pPr>
              <w:spacing w:after="0"/>
              <w:ind w:left="135"/>
              <w:jc w:val="center"/>
              <w:rPr>
                <w:lang w:val="ru-RU"/>
              </w:rPr>
            </w:pPr>
            <w:r w:rsidRPr="00140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15D4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15D4A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4E" w:rsidRDefault="00115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B0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4E" w:rsidRPr="00115D4A" w:rsidRDefault="00115D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4E" w:rsidRDefault="00341D4E"/>
        </w:tc>
      </w:tr>
    </w:tbl>
    <w:p w:rsidR="00341D4E" w:rsidRDefault="00341D4E">
      <w:pPr>
        <w:sectPr w:rsidR="00341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4E" w:rsidRDefault="00341D4E">
      <w:pPr>
        <w:sectPr w:rsidR="00341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4E" w:rsidRDefault="00341D4E" w:rsidP="00220C5E">
      <w:pPr>
        <w:spacing w:after="0"/>
      </w:pPr>
      <w:bookmarkStart w:id="6" w:name="block-8342218"/>
      <w:bookmarkEnd w:id="5"/>
    </w:p>
    <w:p w:rsidR="00341D4E" w:rsidRDefault="00341D4E">
      <w:pPr>
        <w:sectPr w:rsidR="00341D4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B03E4" w:rsidRDefault="001B03E4"/>
    <w:sectPr w:rsidR="001B03E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C1" w:rsidRDefault="007B60C1" w:rsidP="004930F2">
      <w:pPr>
        <w:spacing w:after="0" w:line="240" w:lineRule="auto"/>
      </w:pPr>
      <w:r>
        <w:separator/>
      </w:r>
    </w:p>
  </w:endnote>
  <w:endnote w:type="continuationSeparator" w:id="0">
    <w:p w:rsidR="007B60C1" w:rsidRDefault="007B60C1" w:rsidP="0049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C1" w:rsidRDefault="007B60C1" w:rsidP="004930F2">
      <w:pPr>
        <w:spacing w:after="0" w:line="240" w:lineRule="auto"/>
      </w:pPr>
      <w:r>
        <w:separator/>
      </w:r>
    </w:p>
  </w:footnote>
  <w:footnote w:type="continuationSeparator" w:id="0">
    <w:p w:rsidR="007B60C1" w:rsidRDefault="007B60C1" w:rsidP="0049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1D4E"/>
    <w:rsid w:val="00115D4A"/>
    <w:rsid w:val="00140440"/>
    <w:rsid w:val="001B03E4"/>
    <w:rsid w:val="001E3E83"/>
    <w:rsid w:val="00220C5E"/>
    <w:rsid w:val="00257535"/>
    <w:rsid w:val="002575EC"/>
    <w:rsid w:val="002D0899"/>
    <w:rsid w:val="002E59D4"/>
    <w:rsid w:val="00323008"/>
    <w:rsid w:val="00341D4E"/>
    <w:rsid w:val="003E1583"/>
    <w:rsid w:val="003E3C9A"/>
    <w:rsid w:val="003E6335"/>
    <w:rsid w:val="004930F2"/>
    <w:rsid w:val="00596A0A"/>
    <w:rsid w:val="006078B0"/>
    <w:rsid w:val="0075753E"/>
    <w:rsid w:val="007B60C1"/>
    <w:rsid w:val="007C2EAD"/>
    <w:rsid w:val="008228F8"/>
    <w:rsid w:val="0086116D"/>
    <w:rsid w:val="008737AE"/>
    <w:rsid w:val="00882F47"/>
    <w:rsid w:val="00A46BCC"/>
    <w:rsid w:val="00A900B2"/>
    <w:rsid w:val="00CE5C68"/>
    <w:rsid w:val="00D455C1"/>
    <w:rsid w:val="00D86C68"/>
    <w:rsid w:val="00F9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9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30F2"/>
  </w:style>
  <w:style w:type="paragraph" w:styleId="af0">
    <w:name w:val="Balloon Text"/>
    <w:basedOn w:val="a"/>
    <w:link w:val="af1"/>
    <w:uiPriority w:val="99"/>
    <w:semiHidden/>
    <w:unhideWhenUsed/>
    <w:rsid w:val="00CE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5C68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D86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7922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A85E-5CAE-45CC-9B3A-2094E1ED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76</Pages>
  <Words>18700</Words>
  <Characters>106594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55-4</cp:lastModifiedBy>
  <cp:revision>19</cp:revision>
  <cp:lastPrinted>2024-09-30T12:34:00Z</cp:lastPrinted>
  <dcterms:created xsi:type="dcterms:W3CDTF">2023-09-30T16:56:00Z</dcterms:created>
  <dcterms:modified xsi:type="dcterms:W3CDTF">2024-09-30T14:21:00Z</dcterms:modified>
</cp:coreProperties>
</file>