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D37" w:rsidRPr="00354D37" w:rsidRDefault="00354D37" w:rsidP="00354D37">
      <w:pPr>
        <w:spacing w:before="100" w:beforeAutospacing="1" w:after="100" w:afterAutospacing="1" w:line="240" w:lineRule="auto"/>
        <w:rPr>
          <w:rFonts w:ascii="Times New Roman" w:hAnsi="Times New Roman"/>
          <w:sz w:val="24"/>
          <w:szCs w:val="24"/>
        </w:rPr>
      </w:pPr>
      <w:r w:rsidRPr="00354D37">
        <w:rPr>
          <w:rFonts w:ascii="Times New Roman" w:hAnsi="Times New Roman"/>
          <w:noProof/>
          <w:sz w:val="24"/>
          <w:szCs w:val="24"/>
        </w:rPr>
        <w:drawing>
          <wp:inline distT="0" distB="0" distL="0" distR="0">
            <wp:extent cx="5942330" cy="8168640"/>
            <wp:effectExtent l="0" t="0" r="1270" b="3810"/>
            <wp:docPr id="2" name="Рисунок 2" descr="C:\Users\школа50\Desktop\2024-09-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0\Desktop\2024-09-27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2330" cy="8168640"/>
                    </a:xfrm>
                    <a:prstGeom prst="rect">
                      <a:avLst/>
                    </a:prstGeom>
                    <a:noFill/>
                    <a:ln>
                      <a:noFill/>
                    </a:ln>
                  </pic:spPr>
                </pic:pic>
              </a:graphicData>
            </a:graphic>
          </wp:inline>
        </w:drawing>
      </w:r>
    </w:p>
    <w:p w:rsidR="00354D37" w:rsidRDefault="00354D37" w:rsidP="00707213">
      <w:pPr>
        <w:tabs>
          <w:tab w:val="left" w:pos="567"/>
        </w:tabs>
        <w:spacing w:line="240" w:lineRule="auto"/>
        <w:ind w:left="567"/>
        <w:jc w:val="center"/>
        <w:rPr>
          <w:rFonts w:ascii="Times New Roman" w:hAnsi="Times New Roman"/>
          <w:sz w:val="24"/>
          <w:szCs w:val="24"/>
        </w:rPr>
      </w:pPr>
    </w:p>
    <w:p w:rsidR="00354D37" w:rsidRDefault="00354D37" w:rsidP="00707213">
      <w:pPr>
        <w:tabs>
          <w:tab w:val="left" w:pos="567"/>
        </w:tabs>
        <w:spacing w:line="240" w:lineRule="auto"/>
        <w:ind w:left="567"/>
        <w:jc w:val="center"/>
        <w:rPr>
          <w:rFonts w:ascii="Times New Roman" w:hAnsi="Times New Roman"/>
          <w:sz w:val="24"/>
          <w:szCs w:val="24"/>
        </w:rPr>
      </w:pPr>
    </w:p>
    <w:p w:rsidR="00354D37" w:rsidRDefault="00354D37" w:rsidP="00707213">
      <w:pPr>
        <w:tabs>
          <w:tab w:val="left" w:pos="567"/>
        </w:tabs>
        <w:spacing w:line="240" w:lineRule="auto"/>
        <w:ind w:left="567"/>
        <w:jc w:val="center"/>
        <w:rPr>
          <w:rFonts w:ascii="Times New Roman" w:hAnsi="Times New Roman"/>
          <w:sz w:val="24"/>
          <w:szCs w:val="24"/>
        </w:rPr>
      </w:pPr>
    </w:p>
    <w:p w:rsidR="00354D37" w:rsidRDefault="00354D37" w:rsidP="00707213">
      <w:pPr>
        <w:tabs>
          <w:tab w:val="left" w:pos="567"/>
        </w:tabs>
        <w:spacing w:line="240" w:lineRule="auto"/>
        <w:ind w:left="567"/>
        <w:jc w:val="center"/>
        <w:rPr>
          <w:rFonts w:ascii="Times New Roman" w:hAnsi="Times New Roman"/>
          <w:sz w:val="24"/>
          <w:szCs w:val="24"/>
        </w:rPr>
      </w:pPr>
    </w:p>
    <w:p w:rsidR="00354D37" w:rsidRDefault="00354D37" w:rsidP="00707213">
      <w:pPr>
        <w:tabs>
          <w:tab w:val="left" w:pos="567"/>
        </w:tabs>
        <w:spacing w:line="240" w:lineRule="auto"/>
        <w:ind w:left="567"/>
        <w:jc w:val="center"/>
        <w:rPr>
          <w:rFonts w:ascii="Times New Roman" w:hAnsi="Times New Roman"/>
          <w:sz w:val="24"/>
          <w:szCs w:val="24"/>
        </w:rPr>
      </w:pPr>
    </w:p>
    <w:p w:rsidR="00707213" w:rsidRDefault="00707213" w:rsidP="00707213">
      <w:pPr>
        <w:tabs>
          <w:tab w:val="left" w:pos="567"/>
        </w:tabs>
        <w:spacing w:line="240" w:lineRule="auto"/>
        <w:ind w:left="567"/>
        <w:jc w:val="center"/>
        <w:rPr>
          <w:rFonts w:ascii="Times New Roman" w:hAnsi="Times New Roman"/>
          <w:sz w:val="24"/>
          <w:szCs w:val="24"/>
        </w:rPr>
      </w:pPr>
      <w:bookmarkStart w:id="0" w:name="_GoBack"/>
      <w:bookmarkEnd w:id="0"/>
      <w:r>
        <w:rPr>
          <w:rFonts w:ascii="Times New Roman" w:hAnsi="Times New Roman"/>
          <w:sz w:val="24"/>
          <w:szCs w:val="24"/>
        </w:rPr>
        <w:lastRenderedPageBreak/>
        <w:t>муниципальное бюджетное общеобразовательное учреждение «Школа №50 с углубленным изучением отдельных предметов имени кавалера Ордена Мужества Г.Д. Ларина» городского округа Самара</w:t>
      </w:r>
    </w:p>
    <w:p w:rsidR="00FC549D" w:rsidRDefault="00FC549D" w:rsidP="00707213">
      <w:pPr>
        <w:spacing w:line="240" w:lineRule="auto"/>
        <w:ind w:right="-112"/>
        <w:rPr>
          <w:rFonts w:ascii="Times New Roman" w:hAnsi="Times New Roman"/>
          <w:sz w:val="24"/>
          <w:szCs w:val="24"/>
        </w:rPr>
      </w:pPr>
    </w:p>
    <w:p w:rsidR="00274F5E" w:rsidRDefault="00274F5E" w:rsidP="00FC549D">
      <w:pPr>
        <w:spacing w:line="240" w:lineRule="auto"/>
        <w:ind w:left="2832" w:right="-112" w:firstLine="708"/>
        <w:rPr>
          <w:rFonts w:ascii="Times New Roman" w:hAnsi="Times New Roman"/>
          <w:sz w:val="24"/>
          <w:szCs w:val="24"/>
        </w:rPr>
      </w:pPr>
    </w:p>
    <w:p w:rsidR="00274F5E" w:rsidRDefault="00274F5E" w:rsidP="00FC549D">
      <w:pPr>
        <w:spacing w:line="240" w:lineRule="auto"/>
        <w:ind w:left="2832" w:right="-112" w:firstLine="708"/>
        <w:rPr>
          <w:rFonts w:ascii="Times New Roman" w:hAnsi="Times New Roman"/>
          <w:sz w:val="24"/>
          <w:szCs w:val="24"/>
        </w:rPr>
      </w:pPr>
    </w:p>
    <w:p w:rsidR="00274F5E" w:rsidRDefault="00274F5E" w:rsidP="00FC549D">
      <w:pPr>
        <w:spacing w:line="240" w:lineRule="auto"/>
        <w:ind w:left="2832" w:right="-112" w:firstLine="708"/>
        <w:rPr>
          <w:rFonts w:ascii="Times New Roman" w:hAnsi="Times New Roman"/>
          <w:sz w:val="24"/>
          <w:szCs w:val="24"/>
        </w:rPr>
      </w:pPr>
    </w:p>
    <w:p w:rsidR="00707213" w:rsidRDefault="00707213" w:rsidP="00707213">
      <w:pPr>
        <w:spacing w:line="240" w:lineRule="auto"/>
        <w:jc w:val="center"/>
        <w:rPr>
          <w:rFonts w:ascii="Times New Roman" w:hAnsi="Times New Roman"/>
          <w:sz w:val="24"/>
          <w:szCs w:val="24"/>
        </w:rPr>
      </w:pPr>
    </w:p>
    <w:p w:rsidR="00707213" w:rsidRDefault="00707213" w:rsidP="00707213">
      <w:pPr>
        <w:spacing w:after="360" w:line="240" w:lineRule="auto"/>
        <w:ind w:right="-112" w:firstLine="709"/>
        <w:rPr>
          <w:rFonts w:ascii="Times New Roman" w:hAnsi="Times New Roman"/>
          <w:b/>
          <w:bCs/>
          <w:i/>
          <w:iCs/>
          <w:sz w:val="24"/>
          <w:szCs w:val="24"/>
        </w:rPr>
      </w:pPr>
    </w:p>
    <w:tbl>
      <w:tblPr>
        <w:tblpPr w:leftFromText="180" w:rightFromText="180" w:bottomFromText="200" w:vertAnchor="page" w:horzAnchor="margin" w:tblpXSpec="center" w:tblpY="2941"/>
        <w:tblW w:w="10598" w:type="dxa"/>
        <w:tblLook w:val="01E0" w:firstRow="1" w:lastRow="1" w:firstColumn="1" w:lastColumn="1" w:noHBand="0" w:noVBand="0"/>
      </w:tblPr>
      <w:tblGrid>
        <w:gridCol w:w="3652"/>
        <w:gridCol w:w="3402"/>
        <w:gridCol w:w="3544"/>
      </w:tblGrid>
      <w:tr w:rsidR="00B22675" w:rsidRPr="00B22675" w:rsidTr="00707213">
        <w:tc>
          <w:tcPr>
            <w:tcW w:w="3652" w:type="dxa"/>
            <w:hideMark/>
          </w:tcPr>
          <w:p w:rsidR="00707213" w:rsidRPr="00B22675" w:rsidRDefault="00707213">
            <w:pPr>
              <w:spacing w:line="240" w:lineRule="auto"/>
              <w:rPr>
                <w:rFonts w:ascii="Times New Roman" w:hAnsi="Times New Roman"/>
                <w:sz w:val="24"/>
                <w:szCs w:val="24"/>
                <w:lang w:bidi="ru-RU"/>
              </w:rPr>
            </w:pPr>
            <w:r w:rsidRPr="00B22675">
              <w:rPr>
                <w:rFonts w:ascii="Times New Roman" w:hAnsi="Times New Roman"/>
                <w:sz w:val="24"/>
                <w:szCs w:val="24"/>
              </w:rPr>
              <w:t xml:space="preserve">Программа рассмотрена   </w:t>
            </w:r>
          </w:p>
          <w:p w:rsidR="00707213" w:rsidRPr="00B22675" w:rsidRDefault="00707213">
            <w:pPr>
              <w:spacing w:line="240" w:lineRule="auto"/>
              <w:rPr>
                <w:rFonts w:ascii="Times New Roman" w:eastAsiaTheme="minorHAnsi" w:hAnsi="Times New Roman"/>
                <w:sz w:val="24"/>
                <w:szCs w:val="24"/>
              </w:rPr>
            </w:pPr>
            <w:r w:rsidRPr="00B22675">
              <w:rPr>
                <w:rFonts w:ascii="Times New Roman" w:hAnsi="Times New Roman"/>
                <w:sz w:val="24"/>
                <w:szCs w:val="24"/>
              </w:rPr>
              <w:t xml:space="preserve">на заседании МО       </w:t>
            </w:r>
          </w:p>
          <w:p w:rsidR="00707213" w:rsidRPr="00B22675" w:rsidRDefault="00707213">
            <w:pPr>
              <w:spacing w:line="240" w:lineRule="auto"/>
              <w:rPr>
                <w:rFonts w:ascii="Times New Roman" w:eastAsiaTheme="minorEastAsia" w:hAnsi="Times New Roman"/>
                <w:sz w:val="24"/>
                <w:szCs w:val="24"/>
              </w:rPr>
            </w:pPr>
            <w:proofErr w:type="spellStart"/>
            <w:r w:rsidRPr="00B22675">
              <w:rPr>
                <w:rFonts w:ascii="Times New Roman" w:hAnsi="Times New Roman"/>
                <w:sz w:val="24"/>
                <w:szCs w:val="24"/>
              </w:rPr>
              <w:t>кл</w:t>
            </w:r>
            <w:proofErr w:type="spellEnd"/>
            <w:r w:rsidRPr="00B22675">
              <w:rPr>
                <w:rFonts w:ascii="Times New Roman" w:hAnsi="Times New Roman"/>
                <w:sz w:val="24"/>
                <w:szCs w:val="24"/>
              </w:rPr>
              <w:t>. руководителей</w:t>
            </w:r>
          </w:p>
          <w:p w:rsidR="00707213" w:rsidRPr="00B22675" w:rsidRDefault="00707213">
            <w:pPr>
              <w:spacing w:line="240" w:lineRule="auto"/>
              <w:rPr>
                <w:rFonts w:ascii="Times New Roman" w:hAnsi="Times New Roman"/>
                <w:sz w:val="24"/>
                <w:szCs w:val="24"/>
              </w:rPr>
            </w:pPr>
            <w:r w:rsidRPr="00B22675">
              <w:rPr>
                <w:rFonts w:ascii="Times New Roman" w:hAnsi="Times New Roman"/>
                <w:sz w:val="24"/>
                <w:szCs w:val="24"/>
              </w:rPr>
              <w:t xml:space="preserve">Протокол </w:t>
            </w:r>
            <w:r w:rsidRPr="00B22675">
              <w:rPr>
                <w:rFonts w:ascii="Times New Roman" w:hAnsi="Times New Roman"/>
                <w:sz w:val="24"/>
                <w:szCs w:val="24"/>
                <w:u w:val="single"/>
              </w:rPr>
              <w:t>№ 1</w:t>
            </w:r>
            <w:r w:rsidRPr="00B22675">
              <w:rPr>
                <w:rFonts w:ascii="Times New Roman" w:hAnsi="Times New Roman"/>
                <w:sz w:val="24"/>
                <w:szCs w:val="24"/>
              </w:rPr>
              <w:t xml:space="preserve"> от </w:t>
            </w:r>
            <w:r w:rsidRPr="00B22675">
              <w:rPr>
                <w:rFonts w:ascii="Times New Roman" w:hAnsi="Times New Roman"/>
                <w:sz w:val="24"/>
                <w:szCs w:val="24"/>
                <w:u w:val="single"/>
              </w:rPr>
              <w:t>2</w:t>
            </w:r>
            <w:r w:rsidR="00B22675" w:rsidRPr="00B22675">
              <w:rPr>
                <w:rFonts w:ascii="Times New Roman" w:hAnsi="Times New Roman"/>
                <w:sz w:val="24"/>
                <w:szCs w:val="24"/>
                <w:u w:val="single"/>
              </w:rPr>
              <w:t>6</w:t>
            </w:r>
            <w:r w:rsidRPr="00B22675">
              <w:rPr>
                <w:rFonts w:ascii="Times New Roman" w:hAnsi="Times New Roman"/>
                <w:sz w:val="24"/>
                <w:szCs w:val="24"/>
                <w:u w:val="single"/>
              </w:rPr>
              <w:t>. 08. 2024 г</w:t>
            </w:r>
            <w:r w:rsidRPr="00B22675">
              <w:rPr>
                <w:rFonts w:ascii="Times New Roman" w:hAnsi="Times New Roman"/>
                <w:sz w:val="24"/>
                <w:szCs w:val="24"/>
              </w:rPr>
              <w:t>. Председатель МО</w:t>
            </w:r>
          </w:p>
          <w:p w:rsidR="00707213" w:rsidRPr="00B22675" w:rsidRDefault="00707213">
            <w:pPr>
              <w:widowControl w:val="0"/>
              <w:autoSpaceDE w:val="0"/>
              <w:autoSpaceDN w:val="0"/>
              <w:spacing w:after="160" w:line="240" w:lineRule="auto"/>
              <w:rPr>
                <w:rFonts w:ascii="Times New Roman" w:hAnsi="Times New Roman"/>
                <w:sz w:val="24"/>
                <w:szCs w:val="24"/>
                <w:lang w:bidi="ru-RU"/>
              </w:rPr>
            </w:pPr>
            <w:r w:rsidRPr="00B22675">
              <w:rPr>
                <w:rFonts w:ascii="Times New Roman" w:hAnsi="Times New Roman"/>
                <w:sz w:val="24"/>
                <w:szCs w:val="24"/>
              </w:rPr>
              <w:t xml:space="preserve">__________ Л.М. </w:t>
            </w:r>
            <w:proofErr w:type="spellStart"/>
            <w:r w:rsidRPr="00B22675">
              <w:rPr>
                <w:rFonts w:ascii="Times New Roman" w:hAnsi="Times New Roman"/>
                <w:sz w:val="24"/>
                <w:szCs w:val="24"/>
              </w:rPr>
              <w:t>Кривопуск</w:t>
            </w:r>
            <w:proofErr w:type="spellEnd"/>
          </w:p>
        </w:tc>
        <w:tc>
          <w:tcPr>
            <w:tcW w:w="3402" w:type="dxa"/>
            <w:hideMark/>
          </w:tcPr>
          <w:p w:rsidR="00707213" w:rsidRPr="00B22675" w:rsidRDefault="00707213">
            <w:pPr>
              <w:spacing w:line="240" w:lineRule="auto"/>
              <w:rPr>
                <w:rFonts w:ascii="Times New Roman" w:hAnsi="Times New Roman"/>
                <w:sz w:val="24"/>
                <w:szCs w:val="24"/>
                <w:lang w:bidi="ru-RU"/>
              </w:rPr>
            </w:pPr>
            <w:r w:rsidRPr="00B22675">
              <w:rPr>
                <w:rFonts w:ascii="Times New Roman" w:hAnsi="Times New Roman"/>
                <w:sz w:val="24"/>
                <w:szCs w:val="24"/>
              </w:rPr>
              <w:t xml:space="preserve"> «Проверено» </w:t>
            </w:r>
          </w:p>
          <w:p w:rsidR="00707213" w:rsidRPr="00B22675" w:rsidRDefault="00707213">
            <w:pPr>
              <w:spacing w:line="240" w:lineRule="auto"/>
              <w:rPr>
                <w:rFonts w:ascii="Times New Roman" w:eastAsiaTheme="minorHAnsi" w:hAnsi="Times New Roman"/>
                <w:sz w:val="24"/>
                <w:szCs w:val="24"/>
              </w:rPr>
            </w:pPr>
            <w:proofErr w:type="gramStart"/>
            <w:r w:rsidRPr="00B22675">
              <w:rPr>
                <w:rFonts w:ascii="Times New Roman" w:hAnsi="Times New Roman"/>
                <w:sz w:val="24"/>
                <w:szCs w:val="24"/>
              </w:rPr>
              <w:t xml:space="preserve">« </w:t>
            </w:r>
            <w:r w:rsidRPr="00B22675">
              <w:rPr>
                <w:rFonts w:ascii="Times New Roman" w:hAnsi="Times New Roman"/>
                <w:sz w:val="24"/>
                <w:szCs w:val="24"/>
                <w:u w:val="single"/>
              </w:rPr>
              <w:t>2</w:t>
            </w:r>
            <w:r w:rsidR="00B22675" w:rsidRPr="00B22675">
              <w:rPr>
                <w:rFonts w:ascii="Times New Roman" w:hAnsi="Times New Roman"/>
                <w:sz w:val="24"/>
                <w:szCs w:val="24"/>
                <w:u w:val="single"/>
              </w:rPr>
              <w:t>6</w:t>
            </w:r>
            <w:proofErr w:type="gramEnd"/>
            <w:r w:rsidRPr="00B22675">
              <w:rPr>
                <w:rFonts w:ascii="Times New Roman" w:hAnsi="Times New Roman"/>
                <w:sz w:val="24"/>
                <w:szCs w:val="24"/>
                <w:u w:val="single"/>
              </w:rPr>
              <w:t xml:space="preserve"> </w:t>
            </w:r>
            <w:r w:rsidRPr="00B22675">
              <w:rPr>
                <w:rFonts w:ascii="Times New Roman" w:hAnsi="Times New Roman"/>
                <w:sz w:val="24"/>
                <w:szCs w:val="24"/>
              </w:rPr>
              <w:t xml:space="preserve">» </w:t>
            </w:r>
            <w:r w:rsidRPr="00B22675">
              <w:rPr>
                <w:rFonts w:ascii="Times New Roman" w:hAnsi="Times New Roman"/>
                <w:sz w:val="24"/>
                <w:szCs w:val="24"/>
                <w:u w:val="single"/>
              </w:rPr>
              <w:t>августа 2024 г</w:t>
            </w:r>
            <w:r w:rsidRPr="00B22675">
              <w:rPr>
                <w:rFonts w:ascii="Times New Roman" w:hAnsi="Times New Roman"/>
                <w:sz w:val="24"/>
                <w:szCs w:val="24"/>
              </w:rPr>
              <w:t>.</w:t>
            </w:r>
          </w:p>
          <w:p w:rsidR="00707213" w:rsidRPr="00B22675" w:rsidRDefault="00707213">
            <w:pPr>
              <w:spacing w:line="240" w:lineRule="auto"/>
              <w:rPr>
                <w:rFonts w:ascii="Times New Roman" w:eastAsiaTheme="minorEastAsia" w:hAnsi="Times New Roman"/>
                <w:sz w:val="24"/>
                <w:szCs w:val="24"/>
              </w:rPr>
            </w:pPr>
            <w:r w:rsidRPr="00B22675">
              <w:rPr>
                <w:rFonts w:ascii="Times New Roman" w:hAnsi="Times New Roman"/>
                <w:sz w:val="24"/>
                <w:szCs w:val="24"/>
              </w:rPr>
              <w:t>Зам. директора по ВР</w:t>
            </w:r>
          </w:p>
          <w:p w:rsidR="00707213" w:rsidRPr="00B22675" w:rsidRDefault="00707213">
            <w:pPr>
              <w:widowControl w:val="0"/>
              <w:autoSpaceDE w:val="0"/>
              <w:autoSpaceDN w:val="0"/>
              <w:spacing w:after="160" w:line="240" w:lineRule="auto"/>
              <w:rPr>
                <w:rFonts w:ascii="Times New Roman" w:hAnsi="Times New Roman"/>
                <w:sz w:val="24"/>
                <w:szCs w:val="24"/>
                <w:lang w:val="en-US" w:bidi="ru-RU"/>
              </w:rPr>
            </w:pPr>
            <w:r w:rsidRPr="00B22675">
              <w:rPr>
                <w:rFonts w:ascii="Times New Roman" w:hAnsi="Times New Roman"/>
                <w:sz w:val="24"/>
                <w:szCs w:val="24"/>
              </w:rPr>
              <w:t>________</w:t>
            </w:r>
            <w:proofErr w:type="gramStart"/>
            <w:r w:rsidRPr="00B22675">
              <w:rPr>
                <w:rFonts w:ascii="Times New Roman" w:hAnsi="Times New Roman"/>
                <w:sz w:val="24"/>
                <w:szCs w:val="24"/>
              </w:rPr>
              <w:t>_  Л.М..</w:t>
            </w:r>
            <w:proofErr w:type="gramEnd"/>
            <w:r w:rsidRPr="00B22675">
              <w:rPr>
                <w:rFonts w:ascii="Times New Roman" w:hAnsi="Times New Roman"/>
                <w:sz w:val="24"/>
                <w:szCs w:val="24"/>
              </w:rPr>
              <w:t xml:space="preserve"> </w:t>
            </w:r>
            <w:proofErr w:type="spellStart"/>
            <w:r w:rsidRPr="00B22675">
              <w:rPr>
                <w:rFonts w:ascii="Times New Roman" w:hAnsi="Times New Roman"/>
                <w:sz w:val="24"/>
                <w:szCs w:val="24"/>
              </w:rPr>
              <w:t>Кривопуск</w:t>
            </w:r>
            <w:proofErr w:type="spellEnd"/>
          </w:p>
        </w:tc>
        <w:tc>
          <w:tcPr>
            <w:tcW w:w="3544" w:type="dxa"/>
            <w:hideMark/>
          </w:tcPr>
          <w:p w:rsidR="00707213" w:rsidRPr="00B22675" w:rsidRDefault="00707213">
            <w:pPr>
              <w:spacing w:line="240" w:lineRule="auto"/>
              <w:rPr>
                <w:rFonts w:ascii="Times New Roman" w:hAnsi="Times New Roman"/>
                <w:sz w:val="24"/>
                <w:szCs w:val="24"/>
                <w:lang w:bidi="ru-RU"/>
              </w:rPr>
            </w:pPr>
            <w:r w:rsidRPr="00B22675">
              <w:rPr>
                <w:rFonts w:ascii="Times New Roman" w:hAnsi="Times New Roman"/>
                <w:sz w:val="24"/>
                <w:szCs w:val="24"/>
              </w:rPr>
              <w:t xml:space="preserve"> «Утверждаю»</w:t>
            </w:r>
          </w:p>
          <w:p w:rsidR="00707213" w:rsidRPr="00B22675" w:rsidRDefault="00707213">
            <w:pPr>
              <w:spacing w:line="240" w:lineRule="auto"/>
              <w:rPr>
                <w:rFonts w:ascii="Times New Roman" w:eastAsiaTheme="minorHAnsi" w:hAnsi="Times New Roman"/>
                <w:sz w:val="24"/>
                <w:szCs w:val="24"/>
              </w:rPr>
            </w:pPr>
            <w:r w:rsidRPr="00B22675">
              <w:rPr>
                <w:rFonts w:ascii="Times New Roman" w:hAnsi="Times New Roman"/>
                <w:sz w:val="24"/>
                <w:szCs w:val="24"/>
              </w:rPr>
              <w:t xml:space="preserve">  Директор МБОУ</w:t>
            </w:r>
          </w:p>
          <w:p w:rsidR="00707213" w:rsidRPr="00B22675" w:rsidRDefault="00707213">
            <w:pPr>
              <w:spacing w:line="240" w:lineRule="auto"/>
              <w:rPr>
                <w:rFonts w:ascii="Times New Roman" w:eastAsiaTheme="minorEastAsia" w:hAnsi="Times New Roman"/>
                <w:sz w:val="24"/>
                <w:szCs w:val="24"/>
              </w:rPr>
            </w:pPr>
            <w:r w:rsidRPr="00B22675">
              <w:rPr>
                <w:rFonts w:ascii="Times New Roman" w:hAnsi="Times New Roman"/>
                <w:sz w:val="24"/>
                <w:szCs w:val="24"/>
              </w:rPr>
              <w:t xml:space="preserve">   Школы № 50 г. о. Самара</w:t>
            </w:r>
          </w:p>
          <w:p w:rsidR="00707213" w:rsidRPr="00B22675" w:rsidRDefault="00707213">
            <w:pPr>
              <w:spacing w:line="240" w:lineRule="auto"/>
              <w:rPr>
                <w:rFonts w:ascii="Times New Roman" w:hAnsi="Times New Roman"/>
                <w:sz w:val="24"/>
                <w:szCs w:val="24"/>
              </w:rPr>
            </w:pPr>
            <w:r w:rsidRPr="00B22675">
              <w:rPr>
                <w:rFonts w:ascii="Times New Roman" w:hAnsi="Times New Roman"/>
                <w:sz w:val="24"/>
                <w:szCs w:val="24"/>
              </w:rPr>
              <w:t xml:space="preserve"> _________</w:t>
            </w:r>
            <w:r w:rsidRPr="00B22675">
              <w:rPr>
                <w:rFonts w:ascii="Times New Roman" w:hAnsi="Times New Roman"/>
                <w:sz w:val="24"/>
                <w:szCs w:val="24"/>
                <w:u w:val="single"/>
              </w:rPr>
              <w:t xml:space="preserve"> /</w:t>
            </w:r>
            <w:r w:rsidRPr="00B22675">
              <w:rPr>
                <w:rFonts w:ascii="Times New Roman" w:hAnsi="Times New Roman"/>
                <w:sz w:val="24"/>
                <w:szCs w:val="24"/>
              </w:rPr>
              <w:t>И. Ю. Ларина</w:t>
            </w:r>
          </w:p>
          <w:p w:rsidR="00707213" w:rsidRPr="00B22675" w:rsidRDefault="00707213">
            <w:pPr>
              <w:widowControl w:val="0"/>
              <w:autoSpaceDE w:val="0"/>
              <w:autoSpaceDN w:val="0"/>
              <w:spacing w:after="160" w:line="240" w:lineRule="auto"/>
              <w:rPr>
                <w:rFonts w:ascii="Times New Roman" w:hAnsi="Times New Roman"/>
                <w:sz w:val="24"/>
                <w:szCs w:val="24"/>
                <w:lang w:bidi="ru-RU"/>
              </w:rPr>
            </w:pPr>
            <w:r w:rsidRPr="00B22675">
              <w:rPr>
                <w:rFonts w:ascii="Times New Roman" w:hAnsi="Times New Roman"/>
                <w:sz w:val="24"/>
                <w:szCs w:val="24"/>
              </w:rPr>
              <w:t xml:space="preserve"> Приказ № 3</w:t>
            </w:r>
            <w:r w:rsidR="00B22675" w:rsidRPr="00B22675">
              <w:rPr>
                <w:rFonts w:ascii="Times New Roman" w:hAnsi="Times New Roman"/>
                <w:sz w:val="24"/>
                <w:szCs w:val="24"/>
              </w:rPr>
              <w:t>64</w:t>
            </w:r>
            <w:r w:rsidRPr="00B22675">
              <w:rPr>
                <w:rFonts w:ascii="Times New Roman" w:hAnsi="Times New Roman"/>
                <w:sz w:val="24"/>
                <w:szCs w:val="24"/>
              </w:rPr>
              <w:t>-</w:t>
            </w:r>
            <w:proofErr w:type="gramStart"/>
            <w:r w:rsidRPr="00B22675">
              <w:rPr>
                <w:rFonts w:ascii="Times New Roman" w:hAnsi="Times New Roman"/>
                <w:sz w:val="24"/>
                <w:szCs w:val="24"/>
              </w:rPr>
              <w:t>од  от</w:t>
            </w:r>
            <w:proofErr w:type="gramEnd"/>
            <w:r w:rsidRPr="00B22675">
              <w:rPr>
                <w:rFonts w:ascii="Times New Roman" w:hAnsi="Times New Roman"/>
                <w:sz w:val="24"/>
                <w:szCs w:val="24"/>
              </w:rPr>
              <w:t xml:space="preserve"> </w:t>
            </w:r>
            <w:r w:rsidR="00B22675" w:rsidRPr="00B22675">
              <w:rPr>
                <w:rFonts w:ascii="Times New Roman" w:hAnsi="Times New Roman"/>
                <w:sz w:val="24"/>
                <w:szCs w:val="24"/>
              </w:rPr>
              <w:t>26</w:t>
            </w:r>
            <w:r w:rsidRPr="00B22675">
              <w:rPr>
                <w:rFonts w:ascii="Times New Roman" w:hAnsi="Times New Roman"/>
                <w:sz w:val="24"/>
                <w:szCs w:val="24"/>
              </w:rPr>
              <w:t>.08.2024</w:t>
            </w:r>
          </w:p>
        </w:tc>
      </w:tr>
    </w:tbl>
    <w:p w:rsidR="00707213" w:rsidRDefault="00707213" w:rsidP="00707213">
      <w:pPr>
        <w:spacing w:line="240" w:lineRule="auto"/>
        <w:ind w:right="-112"/>
        <w:rPr>
          <w:rFonts w:ascii="Times New Roman" w:eastAsiaTheme="minorEastAsia" w:hAnsi="Times New Roman"/>
          <w:b/>
          <w:bCs/>
          <w:sz w:val="24"/>
          <w:szCs w:val="24"/>
          <w:lang w:eastAsia="en-US"/>
        </w:rPr>
      </w:pPr>
    </w:p>
    <w:p w:rsidR="00707213" w:rsidRDefault="00707213" w:rsidP="00707213">
      <w:pPr>
        <w:spacing w:line="240" w:lineRule="auto"/>
        <w:ind w:right="-113"/>
        <w:jc w:val="center"/>
        <w:rPr>
          <w:rFonts w:ascii="Times New Roman" w:hAnsi="Times New Roman"/>
          <w:b/>
          <w:bCs/>
          <w:sz w:val="24"/>
          <w:szCs w:val="24"/>
        </w:rPr>
      </w:pPr>
      <w:r>
        <w:rPr>
          <w:rFonts w:ascii="Times New Roman" w:hAnsi="Times New Roman"/>
          <w:b/>
          <w:bCs/>
          <w:sz w:val="24"/>
          <w:szCs w:val="24"/>
        </w:rPr>
        <w:t>Рабочая программа</w:t>
      </w:r>
    </w:p>
    <w:p w:rsidR="00707213" w:rsidRDefault="00707213" w:rsidP="00707213">
      <w:pPr>
        <w:spacing w:line="240" w:lineRule="auto"/>
        <w:ind w:right="-113"/>
        <w:jc w:val="center"/>
        <w:rPr>
          <w:rFonts w:ascii="Times New Roman" w:hAnsi="Times New Roman"/>
          <w:b/>
          <w:bCs/>
          <w:sz w:val="24"/>
          <w:szCs w:val="24"/>
        </w:rPr>
      </w:pPr>
      <w:r>
        <w:rPr>
          <w:rFonts w:ascii="Times New Roman" w:hAnsi="Times New Roman"/>
          <w:b/>
          <w:bCs/>
          <w:sz w:val="24"/>
          <w:szCs w:val="24"/>
        </w:rPr>
        <w:t xml:space="preserve">  курса внеурочной деятельности для учащихся 7-9 классов </w:t>
      </w:r>
    </w:p>
    <w:p w:rsidR="00707213" w:rsidRDefault="00707213" w:rsidP="00707213">
      <w:pPr>
        <w:spacing w:line="240" w:lineRule="auto"/>
        <w:ind w:left="567" w:right="-113" w:hanging="567"/>
        <w:jc w:val="center"/>
        <w:rPr>
          <w:rFonts w:ascii="Times New Roman" w:hAnsi="Times New Roman"/>
          <w:b/>
          <w:bCs/>
          <w:sz w:val="24"/>
          <w:szCs w:val="24"/>
        </w:rPr>
      </w:pPr>
      <w:r>
        <w:rPr>
          <w:rFonts w:ascii="Times New Roman" w:hAnsi="Times New Roman"/>
          <w:b/>
          <w:bCs/>
          <w:sz w:val="24"/>
          <w:szCs w:val="24"/>
        </w:rPr>
        <w:t xml:space="preserve">«Волейбол» </w:t>
      </w:r>
    </w:p>
    <w:p w:rsidR="00707213" w:rsidRDefault="00707213" w:rsidP="00707213">
      <w:pPr>
        <w:spacing w:line="240" w:lineRule="auto"/>
        <w:ind w:right="-113"/>
        <w:rPr>
          <w:rFonts w:ascii="Times New Roman" w:hAnsi="Times New Roman"/>
          <w:b/>
          <w:sz w:val="24"/>
          <w:szCs w:val="24"/>
        </w:rPr>
      </w:pPr>
    </w:p>
    <w:p w:rsidR="00707213" w:rsidRDefault="00707213" w:rsidP="00707213">
      <w:pPr>
        <w:spacing w:line="240" w:lineRule="auto"/>
        <w:ind w:right="-113"/>
        <w:rPr>
          <w:rFonts w:ascii="Times New Roman" w:hAnsi="Times New Roman"/>
          <w:b/>
          <w:sz w:val="24"/>
          <w:szCs w:val="24"/>
        </w:rPr>
      </w:pPr>
    </w:p>
    <w:p w:rsidR="00707213" w:rsidRDefault="00707213" w:rsidP="00707213">
      <w:pPr>
        <w:spacing w:line="240" w:lineRule="auto"/>
        <w:ind w:right="-113"/>
        <w:rPr>
          <w:rFonts w:ascii="Times New Roman" w:hAnsi="Times New Roman"/>
          <w:sz w:val="24"/>
          <w:szCs w:val="24"/>
        </w:rPr>
      </w:pPr>
      <w:r>
        <w:rPr>
          <w:rFonts w:ascii="Times New Roman" w:hAnsi="Times New Roman"/>
          <w:b/>
          <w:sz w:val="24"/>
          <w:szCs w:val="24"/>
        </w:rPr>
        <w:t xml:space="preserve">Форма организации: </w:t>
      </w:r>
      <w:r>
        <w:rPr>
          <w:rFonts w:ascii="Times New Roman" w:hAnsi="Times New Roman"/>
          <w:sz w:val="24"/>
          <w:szCs w:val="24"/>
        </w:rPr>
        <w:t>секция</w:t>
      </w:r>
      <w:r>
        <w:rPr>
          <w:rFonts w:ascii="Times New Roman" w:hAnsi="Times New Roman"/>
          <w:b/>
          <w:sz w:val="24"/>
          <w:szCs w:val="24"/>
        </w:rPr>
        <w:t xml:space="preserve"> </w:t>
      </w:r>
    </w:p>
    <w:p w:rsidR="00707213" w:rsidRDefault="00707213" w:rsidP="00707213">
      <w:pPr>
        <w:spacing w:line="240" w:lineRule="auto"/>
        <w:ind w:right="-113"/>
        <w:rPr>
          <w:rFonts w:ascii="Times New Roman" w:hAnsi="Times New Roman"/>
          <w:sz w:val="24"/>
          <w:szCs w:val="24"/>
        </w:rPr>
      </w:pPr>
      <w:r>
        <w:rPr>
          <w:rFonts w:ascii="Times New Roman" w:hAnsi="Times New Roman"/>
          <w:b/>
          <w:sz w:val="24"/>
          <w:szCs w:val="24"/>
        </w:rPr>
        <w:t>Направление</w:t>
      </w:r>
      <w:r>
        <w:rPr>
          <w:rFonts w:ascii="Times New Roman" w:hAnsi="Times New Roman"/>
          <w:sz w:val="24"/>
          <w:szCs w:val="24"/>
        </w:rPr>
        <w:t>: обеспечение безопасности жизни и здоровья</w:t>
      </w:r>
    </w:p>
    <w:p w:rsidR="00707213" w:rsidRDefault="00707213" w:rsidP="00707213">
      <w:pPr>
        <w:spacing w:line="240" w:lineRule="auto"/>
        <w:ind w:right="-113"/>
        <w:rPr>
          <w:rFonts w:ascii="Times New Roman" w:hAnsi="Times New Roman"/>
          <w:sz w:val="24"/>
          <w:szCs w:val="24"/>
        </w:rPr>
      </w:pPr>
      <w:r>
        <w:rPr>
          <w:rFonts w:ascii="Times New Roman" w:hAnsi="Times New Roman"/>
          <w:b/>
          <w:sz w:val="24"/>
          <w:szCs w:val="24"/>
        </w:rPr>
        <w:t>Срок реализации</w:t>
      </w:r>
      <w:r>
        <w:rPr>
          <w:rFonts w:ascii="Times New Roman" w:hAnsi="Times New Roman"/>
          <w:sz w:val="24"/>
          <w:szCs w:val="24"/>
        </w:rPr>
        <w:t>: 3 года</w:t>
      </w:r>
    </w:p>
    <w:p w:rsidR="00707213" w:rsidRDefault="00707213" w:rsidP="00707213">
      <w:pPr>
        <w:tabs>
          <w:tab w:val="left" w:pos="10348"/>
        </w:tabs>
        <w:spacing w:line="240" w:lineRule="auto"/>
        <w:ind w:left="284" w:right="425" w:hanging="851"/>
        <w:rPr>
          <w:rFonts w:ascii="Times New Roman" w:hAnsi="Times New Roman"/>
          <w:sz w:val="24"/>
          <w:szCs w:val="24"/>
        </w:rPr>
      </w:pPr>
      <w:r>
        <w:rPr>
          <w:rFonts w:ascii="Times New Roman" w:hAnsi="Times New Roman"/>
          <w:b/>
          <w:sz w:val="24"/>
          <w:szCs w:val="24"/>
        </w:rPr>
        <w:t xml:space="preserve">         Программа составлена</w:t>
      </w:r>
      <w:r>
        <w:rPr>
          <w:rFonts w:ascii="Times New Roman" w:hAnsi="Times New Roman"/>
          <w:sz w:val="24"/>
          <w:szCs w:val="24"/>
        </w:rPr>
        <w:t>: Филипповым А.С., учителем физической культуры  МБОУ Школы № 50 г. о. Самара</w:t>
      </w:r>
    </w:p>
    <w:p w:rsidR="00707213" w:rsidRDefault="00707213" w:rsidP="00707213">
      <w:pPr>
        <w:spacing w:line="240" w:lineRule="auto"/>
        <w:ind w:left="2832" w:right="-112" w:firstLine="708"/>
        <w:rPr>
          <w:rFonts w:ascii="Times New Roman" w:hAnsi="Times New Roman"/>
          <w:sz w:val="24"/>
          <w:szCs w:val="24"/>
        </w:rPr>
      </w:pPr>
    </w:p>
    <w:p w:rsidR="00707213" w:rsidRDefault="00707213" w:rsidP="00707213">
      <w:pPr>
        <w:spacing w:line="240" w:lineRule="auto"/>
        <w:ind w:left="2832" w:right="-112" w:firstLine="708"/>
        <w:rPr>
          <w:rFonts w:ascii="Times New Roman" w:hAnsi="Times New Roman"/>
          <w:sz w:val="24"/>
          <w:szCs w:val="24"/>
        </w:rPr>
      </w:pPr>
    </w:p>
    <w:p w:rsidR="00707213" w:rsidRDefault="00707213" w:rsidP="00707213">
      <w:pPr>
        <w:spacing w:line="240" w:lineRule="auto"/>
        <w:ind w:left="2832" w:right="-112" w:firstLine="708"/>
        <w:rPr>
          <w:rFonts w:ascii="Times New Roman" w:hAnsi="Times New Roman"/>
          <w:sz w:val="24"/>
          <w:szCs w:val="24"/>
        </w:rPr>
      </w:pPr>
    </w:p>
    <w:p w:rsidR="00707213" w:rsidRDefault="00707213" w:rsidP="00707213">
      <w:pPr>
        <w:spacing w:line="240" w:lineRule="auto"/>
        <w:ind w:left="2832" w:right="-112" w:firstLine="708"/>
        <w:rPr>
          <w:rFonts w:ascii="Times New Roman" w:hAnsi="Times New Roman"/>
          <w:sz w:val="24"/>
          <w:szCs w:val="24"/>
        </w:rPr>
      </w:pPr>
    </w:p>
    <w:p w:rsidR="00707213" w:rsidRDefault="00707213" w:rsidP="00707213">
      <w:pPr>
        <w:spacing w:line="240" w:lineRule="auto"/>
        <w:ind w:left="2832" w:right="-112" w:firstLine="708"/>
        <w:rPr>
          <w:rFonts w:ascii="Times New Roman" w:hAnsi="Times New Roman"/>
          <w:sz w:val="24"/>
          <w:szCs w:val="24"/>
        </w:rPr>
      </w:pPr>
    </w:p>
    <w:p w:rsidR="00707213" w:rsidRDefault="00707213" w:rsidP="00707213">
      <w:pPr>
        <w:spacing w:line="240" w:lineRule="auto"/>
        <w:ind w:right="-112"/>
        <w:rPr>
          <w:rFonts w:ascii="Times New Roman" w:hAnsi="Times New Roman"/>
          <w:sz w:val="24"/>
          <w:szCs w:val="24"/>
        </w:rPr>
      </w:pPr>
    </w:p>
    <w:p w:rsidR="00707213" w:rsidRDefault="00707213" w:rsidP="00707213">
      <w:pPr>
        <w:spacing w:line="240" w:lineRule="auto"/>
        <w:ind w:right="-112"/>
        <w:jc w:val="center"/>
        <w:rPr>
          <w:rFonts w:ascii="Times New Roman" w:hAnsi="Times New Roman"/>
          <w:sz w:val="24"/>
          <w:szCs w:val="24"/>
        </w:rPr>
      </w:pPr>
      <w:r>
        <w:rPr>
          <w:rFonts w:ascii="Times New Roman" w:hAnsi="Times New Roman"/>
          <w:sz w:val="24"/>
          <w:szCs w:val="24"/>
        </w:rPr>
        <w:t>Самара, 2024</w:t>
      </w:r>
    </w:p>
    <w:p w:rsidR="00707213" w:rsidRDefault="00707213" w:rsidP="00707213">
      <w:pPr>
        <w:spacing w:line="240" w:lineRule="auto"/>
        <w:ind w:right="-112"/>
        <w:jc w:val="center"/>
        <w:rPr>
          <w:rFonts w:ascii="Times New Roman" w:hAnsi="Times New Roman"/>
          <w:sz w:val="24"/>
          <w:szCs w:val="24"/>
        </w:rPr>
      </w:pPr>
    </w:p>
    <w:p w:rsidR="00FC549D" w:rsidRDefault="00FC549D" w:rsidP="00FC549D">
      <w:pPr>
        <w:pStyle w:val="1"/>
        <w:spacing w:before="76"/>
        <w:ind w:left="2384" w:right="2856"/>
        <w:jc w:val="center"/>
      </w:pPr>
      <w:r>
        <w:rPr>
          <w:noProof/>
          <w:lang w:bidi="ar-SA"/>
        </w:rPr>
        <mc:AlternateContent>
          <mc:Choice Requires="wps">
            <w:drawing>
              <wp:anchor distT="0" distB="0" distL="0" distR="0" simplePos="0" relativeHeight="251658240" behindDoc="1" locked="0" layoutInCell="1" allowOverlap="1">
                <wp:simplePos x="0" y="0"/>
                <wp:positionH relativeFrom="page">
                  <wp:posOffset>7019925</wp:posOffset>
                </wp:positionH>
                <wp:positionV relativeFrom="paragraph">
                  <wp:posOffset>267970</wp:posOffset>
                </wp:positionV>
                <wp:extent cx="0" cy="0"/>
                <wp:effectExtent l="0" t="0" r="0" b="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BA24D" id="Прямая соединительная линия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75pt,21.1pt" to="552.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" strokeweight=".5pt">
                <w10:wrap type="topAndBottom" anchorx="page"/>
              </v:line>
            </w:pict>
          </mc:Fallback>
        </mc:AlternateContent>
      </w:r>
      <w:r>
        <w:t>ПОЯСНИТЕЛЬНАЯ ЗАПИСКА</w:t>
      </w:r>
    </w:p>
    <w:p w:rsidR="00FC549D" w:rsidRDefault="00FC549D" w:rsidP="00FC549D">
      <w:pPr>
        <w:pStyle w:val="1"/>
        <w:spacing w:before="76"/>
        <w:ind w:left="2384" w:right="2856"/>
        <w:jc w:val="center"/>
        <w:rPr>
          <w:rFonts w:eastAsia="Calibri"/>
          <w:lang w:bidi="ar-SA"/>
        </w:rPr>
      </w:pPr>
    </w:p>
    <w:p w:rsidR="00FC549D" w:rsidRDefault="00FC549D" w:rsidP="00FC549D">
      <w:pPr>
        <w:spacing w:line="240" w:lineRule="auto"/>
        <w:ind w:right="141"/>
        <w:jc w:val="both"/>
        <w:rPr>
          <w:rFonts w:ascii="Times New Roman" w:hAnsi="Times New Roman"/>
          <w:sz w:val="24"/>
          <w:szCs w:val="24"/>
          <w:lang w:bidi="ru-RU"/>
        </w:rPr>
      </w:pPr>
      <w:r>
        <w:rPr>
          <w:rFonts w:ascii="Times New Roman" w:hAnsi="Times New Roman"/>
          <w:sz w:val="24"/>
          <w:szCs w:val="24"/>
        </w:rPr>
        <w:t xml:space="preserve">        Настоящая  программа разработана в соответствии и на основе нормативно-правовых  и </w:t>
      </w:r>
      <w:proofErr w:type="spellStart"/>
      <w:r>
        <w:rPr>
          <w:rFonts w:ascii="Times New Roman" w:hAnsi="Times New Roman"/>
          <w:sz w:val="24"/>
          <w:szCs w:val="24"/>
        </w:rPr>
        <w:t>учебно</w:t>
      </w:r>
      <w:proofErr w:type="spellEnd"/>
      <w:r>
        <w:rPr>
          <w:rFonts w:ascii="Times New Roman" w:hAnsi="Times New Roman"/>
          <w:sz w:val="24"/>
          <w:szCs w:val="24"/>
        </w:rPr>
        <w:t xml:space="preserve"> — методических документов:</w:t>
      </w:r>
    </w:p>
    <w:p w:rsidR="00FC549D" w:rsidRDefault="00FC549D" w:rsidP="00FC549D">
      <w:pPr>
        <w:spacing w:line="240" w:lineRule="auto"/>
        <w:ind w:right="141"/>
        <w:jc w:val="both"/>
        <w:rPr>
          <w:rFonts w:ascii="Times New Roman" w:eastAsiaTheme="minorHAnsi" w:hAnsi="Times New Roman"/>
          <w:sz w:val="24"/>
          <w:szCs w:val="24"/>
        </w:rPr>
      </w:pPr>
    </w:p>
    <w:p w:rsidR="00FC549D" w:rsidRDefault="00FC549D" w:rsidP="00FC549D">
      <w:pPr>
        <w:tabs>
          <w:tab w:val="left" w:pos="984"/>
        </w:tabs>
        <w:spacing w:line="240" w:lineRule="auto"/>
        <w:ind w:right="438"/>
        <w:jc w:val="both"/>
        <w:rPr>
          <w:rFonts w:ascii="Times New Roman" w:hAnsi="Times New Roman"/>
          <w:color w:val="231F20"/>
          <w:spacing w:val="-55"/>
          <w:w w:val="115"/>
          <w:sz w:val="24"/>
          <w:szCs w:val="24"/>
        </w:rPr>
      </w:pPr>
      <w:r>
        <w:rPr>
          <w:rFonts w:ascii="Times New Roman" w:hAnsi="Times New Roman"/>
          <w:color w:val="231F20"/>
          <w:w w:val="115"/>
          <w:sz w:val="24"/>
          <w:szCs w:val="24"/>
        </w:rPr>
        <w:t xml:space="preserve"> - Стратегия</w:t>
      </w:r>
      <w:r>
        <w:rPr>
          <w:rFonts w:ascii="Times New Roman" w:hAnsi="Times New Roman"/>
          <w:color w:val="231F20"/>
          <w:spacing w:val="-6"/>
          <w:w w:val="115"/>
          <w:sz w:val="24"/>
          <w:szCs w:val="24"/>
        </w:rPr>
        <w:t xml:space="preserve"> </w:t>
      </w:r>
      <w:r>
        <w:rPr>
          <w:rFonts w:ascii="Times New Roman" w:hAnsi="Times New Roman"/>
          <w:color w:val="231F20"/>
          <w:w w:val="115"/>
          <w:sz w:val="24"/>
          <w:szCs w:val="24"/>
        </w:rPr>
        <w:t>национальной</w:t>
      </w:r>
      <w:r>
        <w:rPr>
          <w:rFonts w:ascii="Times New Roman" w:hAnsi="Times New Roman"/>
          <w:color w:val="231F20"/>
          <w:spacing w:val="-6"/>
          <w:w w:val="115"/>
          <w:sz w:val="24"/>
          <w:szCs w:val="24"/>
        </w:rPr>
        <w:t xml:space="preserve"> </w:t>
      </w:r>
      <w:r>
        <w:rPr>
          <w:rFonts w:ascii="Times New Roman" w:hAnsi="Times New Roman"/>
          <w:color w:val="231F20"/>
          <w:w w:val="115"/>
          <w:sz w:val="24"/>
          <w:szCs w:val="24"/>
        </w:rPr>
        <w:t>безопасности</w:t>
      </w:r>
      <w:r>
        <w:rPr>
          <w:rFonts w:ascii="Times New Roman" w:hAnsi="Times New Roman"/>
          <w:color w:val="231F20"/>
          <w:spacing w:val="-6"/>
          <w:w w:val="115"/>
          <w:sz w:val="24"/>
          <w:szCs w:val="24"/>
        </w:rPr>
        <w:t xml:space="preserve"> </w:t>
      </w:r>
      <w:r>
        <w:rPr>
          <w:rFonts w:ascii="Times New Roman" w:hAnsi="Times New Roman"/>
          <w:color w:val="231F20"/>
          <w:w w:val="115"/>
          <w:sz w:val="24"/>
          <w:szCs w:val="24"/>
        </w:rPr>
        <w:t>Российской</w:t>
      </w:r>
      <w:r>
        <w:rPr>
          <w:rFonts w:ascii="Times New Roman" w:hAnsi="Times New Roman"/>
          <w:color w:val="231F20"/>
          <w:spacing w:val="-5"/>
          <w:w w:val="115"/>
          <w:sz w:val="24"/>
          <w:szCs w:val="24"/>
        </w:rPr>
        <w:t xml:space="preserve"> </w:t>
      </w:r>
      <w:r>
        <w:rPr>
          <w:rFonts w:ascii="Times New Roman" w:hAnsi="Times New Roman"/>
          <w:color w:val="231F20"/>
          <w:w w:val="115"/>
          <w:sz w:val="24"/>
          <w:szCs w:val="24"/>
        </w:rPr>
        <w:t>Федерации.</w:t>
      </w:r>
      <w:r>
        <w:rPr>
          <w:rFonts w:ascii="Times New Roman" w:hAnsi="Times New Roman"/>
          <w:color w:val="231F20"/>
          <w:spacing w:val="-6"/>
          <w:w w:val="115"/>
          <w:sz w:val="24"/>
          <w:szCs w:val="24"/>
        </w:rPr>
        <w:t xml:space="preserve"> </w:t>
      </w:r>
      <w:r>
        <w:rPr>
          <w:rFonts w:ascii="Times New Roman" w:hAnsi="Times New Roman"/>
          <w:color w:val="231F20"/>
          <w:w w:val="115"/>
          <w:sz w:val="24"/>
          <w:szCs w:val="24"/>
        </w:rPr>
        <w:t>Указ</w:t>
      </w:r>
      <w:r>
        <w:rPr>
          <w:rFonts w:ascii="Times New Roman" w:hAnsi="Times New Roman"/>
          <w:color w:val="231F20"/>
          <w:spacing w:val="-55"/>
          <w:w w:val="115"/>
          <w:sz w:val="24"/>
          <w:szCs w:val="24"/>
        </w:rPr>
        <w:t xml:space="preserve"> </w:t>
      </w:r>
      <w:r>
        <w:rPr>
          <w:rFonts w:ascii="Times New Roman" w:hAnsi="Times New Roman"/>
          <w:color w:val="231F20"/>
          <w:w w:val="110"/>
          <w:sz w:val="24"/>
          <w:szCs w:val="24"/>
        </w:rPr>
        <w:t>Президента Российской Федерации от 2 июля 2021 г. № 400 «О</w:t>
      </w:r>
    </w:p>
    <w:p w:rsidR="00FC549D" w:rsidRDefault="00FC549D" w:rsidP="00FC549D">
      <w:pPr>
        <w:tabs>
          <w:tab w:val="left" w:pos="984"/>
        </w:tabs>
        <w:spacing w:line="240" w:lineRule="auto"/>
        <w:ind w:right="111"/>
        <w:jc w:val="both"/>
        <w:rPr>
          <w:rFonts w:ascii="Times New Roman" w:hAnsi="Times New Roman"/>
          <w:sz w:val="24"/>
          <w:szCs w:val="24"/>
          <w:lang w:eastAsia="en-US"/>
        </w:rPr>
      </w:pPr>
      <w:r>
        <w:rPr>
          <w:rFonts w:ascii="Times New Roman" w:hAnsi="Times New Roman"/>
          <w:color w:val="231F20"/>
          <w:w w:val="110"/>
          <w:sz w:val="24"/>
          <w:szCs w:val="24"/>
        </w:rPr>
        <w:t>Стра</w:t>
      </w:r>
      <w:r>
        <w:rPr>
          <w:rFonts w:ascii="Times New Roman" w:hAnsi="Times New Roman"/>
          <w:color w:val="231F20"/>
          <w:w w:val="115"/>
          <w:sz w:val="24"/>
          <w:szCs w:val="24"/>
        </w:rPr>
        <w:t>тегии</w:t>
      </w:r>
      <w:r>
        <w:rPr>
          <w:rFonts w:ascii="Times New Roman" w:hAnsi="Times New Roman"/>
          <w:color w:val="231F20"/>
          <w:spacing w:val="4"/>
          <w:w w:val="115"/>
          <w:sz w:val="24"/>
          <w:szCs w:val="24"/>
        </w:rPr>
        <w:t xml:space="preserve"> </w:t>
      </w:r>
      <w:r>
        <w:rPr>
          <w:rFonts w:ascii="Times New Roman" w:hAnsi="Times New Roman"/>
          <w:color w:val="231F20"/>
          <w:w w:val="115"/>
          <w:sz w:val="24"/>
          <w:szCs w:val="24"/>
        </w:rPr>
        <w:t>национальной</w:t>
      </w:r>
      <w:r>
        <w:rPr>
          <w:rFonts w:ascii="Times New Roman" w:hAnsi="Times New Roman"/>
          <w:color w:val="231F20"/>
          <w:spacing w:val="5"/>
          <w:w w:val="115"/>
          <w:sz w:val="24"/>
          <w:szCs w:val="24"/>
        </w:rPr>
        <w:t xml:space="preserve"> </w:t>
      </w:r>
      <w:r>
        <w:rPr>
          <w:rFonts w:ascii="Times New Roman" w:hAnsi="Times New Roman"/>
          <w:color w:val="231F20"/>
          <w:w w:val="115"/>
          <w:sz w:val="24"/>
          <w:szCs w:val="24"/>
        </w:rPr>
        <w:t>безопасности</w:t>
      </w:r>
      <w:r>
        <w:rPr>
          <w:rFonts w:ascii="Times New Roman" w:hAnsi="Times New Roman"/>
          <w:color w:val="231F20"/>
          <w:spacing w:val="5"/>
          <w:w w:val="115"/>
          <w:sz w:val="24"/>
          <w:szCs w:val="24"/>
        </w:rPr>
        <w:t xml:space="preserve"> </w:t>
      </w:r>
      <w:r>
        <w:rPr>
          <w:rFonts w:ascii="Times New Roman" w:hAnsi="Times New Roman"/>
          <w:color w:val="231F20"/>
          <w:w w:val="115"/>
          <w:sz w:val="24"/>
          <w:szCs w:val="24"/>
        </w:rPr>
        <w:t>Российской</w:t>
      </w:r>
      <w:r>
        <w:rPr>
          <w:rFonts w:ascii="Times New Roman" w:hAnsi="Times New Roman"/>
          <w:color w:val="231F20"/>
          <w:spacing w:val="5"/>
          <w:w w:val="115"/>
          <w:sz w:val="24"/>
          <w:szCs w:val="24"/>
        </w:rPr>
        <w:t xml:space="preserve"> </w:t>
      </w:r>
      <w:r>
        <w:rPr>
          <w:rFonts w:ascii="Times New Roman" w:hAnsi="Times New Roman"/>
          <w:color w:val="231F20"/>
          <w:w w:val="115"/>
          <w:sz w:val="24"/>
          <w:szCs w:val="24"/>
        </w:rPr>
        <w:t>Федерации».</w:t>
      </w:r>
    </w:p>
    <w:p w:rsidR="00FC549D" w:rsidRDefault="00FC549D" w:rsidP="00FC549D">
      <w:pPr>
        <w:tabs>
          <w:tab w:val="left" w:pos="284"/>
        </w:tabs>
        <w:spacing w:line="240" w:lineRule="auto"/>
        <w:ind w:right="111"/>
        <w:jc w:val="both"/>
        <w:rPr>
          <w:rFonts w:ascii="Times New Roman" w:hAnsi="Times New Roman"/>
          <w:color w:val="231F20"/>
          <w:w w:val="110"/>
          <w:sz w:val="24"/>
          <w:szCs w:val="24"/>
        </w:rPr>
      </w:pPr>
      <w:r>
        <w:rPr>
          <w:rFonts w:ascii="Times New Roman" w:hAnsi="Times New Roman"/>
          <w:color w:val="231F20"/>
          <w:w w:val="110"/>
          <w:sz w:val="24"/>
          <w:szCs w:val="24"/>
        </w:rPr>
        <w:t xml:space="preserve"> - Приказ</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Министерства</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просвещения</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Российской</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Федерации</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от</w:t>
      </w:r>
      <w:r>
        <w:rPr>
          <w:rFonts w:ascii="Times New Roman" w:hAnsi="Times New Roman"/>
          <w:color w:val="231F20"/>
          <w:spacing w:val="-52"/>
          <w:w w:val="110"/>
          <w:sz w:val="24"/>
          <w:szCs w:val="24"/>
        </w:rPr>
        <w:t xml:space="preserve"> </w:t>
      </w:r>
      <w:r>
        <w:rPr>
          <w:rFonts w:ascii="Times New Roman" w:hAnsi="Times New Roman"/>
          <w:color w:val="231F20"/>
          <w:w w:val="110"/>
          <w:sz w:val="24"/>
          <w:szCs w:val="24"/>
        </w:rPr>
        <w:t>31.05.2021 № 286 «Об утверждении федерального государственного</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образовательного стандарта начального общего образования». (Зарегистрирован</w:t>
      </w:r>
      <w:r>
        <w:rPr>
          <w:rFonts w:ascii="Times New Roman" w:hAnsi="Times New Roman"/>
          <w:color w:val="231F20"/>
          <w:spacing w:val="10"/>
          <w:w w:val="110"/>
          <w:sz w:val="24"/>
          <w:szCs w:val="24"/>
        </w:rPr>
        <w:t xml:space="preserve"> </w:t>
      </w:r>
      <w:r>
        <w:rPr>
          <w:rFonts w:ascii="Times New Roman" w:hAnsi="Times New Roman"/>
          <w:color w:val="231F20"/>
          <w:w w:val="110"/>
          <w:sz w:val="24"/>
          <w:szCs w:val="24"/>
        </w:rPr>
        <w:t>05.07.2021</w:t>
      </w:r>
      <w:r>
        <w:rPr>
          <w:rFonts w:ascii="Times New Roman" w:hAnsi="Times New Roman"/>
          <w:color w:val="231F20"/>
          <w:spacing w:val="11"/>
          <w:w w:val="110"/>
          <w:sz w:val="24"/>
          <w:szCs w:val="24"/>
        </w:rPr>
        <w:t xml:space="preserve"> </w:t>
      </w:r>
      <w:r>
        <w:rPr>
          <w:rFonts w:ascii="Times New Roman" w:hAnsi="Times New Roman"/>
          <w:color w:val="231F20"/>
          <w:w w:val="110"/>
          <w:sz w:val="24"/>
          <w:szCs w:val="24"/>
        </w:rPr>
        <w:t>№</w:t>
      </w:r>
      <w:r>
        <w:rPr>
          <w:rFonts w:ascii="Times New Roman" w:hAnsi="Times New Roman"/>
          <w:color w:val="231F20"/>
          <w:spacing w:val="11"/>
          <w:w w:val="110"/>
          <w:sz w:val="24"/>
          <w:szCs w:val="24"/>
        </w:rPr>
        <w:t xml:space="preserve"> </w:t>
      </w:r>
      <w:r>
        <w:rPr>
          <w:rFonts w:ascii="Times New Roman" w:hAnsi="Times New Roman"/>
          <w:color w:val="231F20"/>
          <w:w w:val="110"/>
          <w:sz w:val="24"/>
          <w:szCs w:val="24"/>
        </w:rPr>
        <w:t>64100.)</w:t>
      </w:r>
    </w:p>
    <w:p w:rsidR="00FC549D" w:rsidRDefault="00FC549D" w:rsidP="00FC549D">
      <w:pPr>
        <w:tabs>
          <w:tab w:val="left" w:pos="758"/>
        </w:tabs>
        <w:spacing w:before="72" w:line="240" w:lineRule="auto"/>
        <w:ind w:right="12"/>
        <w:jc w:val="both"/>
        <w:rPr>
          <w:rFonts w:ascii="Times New Roman" w:hAnsi="Times New Roman"/>
          <w:sz w:val="24"/>
          <w:szCs w:val="24"/>
        </w:rPr>
      </w:pPr>
      <w:r>
        <w:rPr>
          <w:rFonts w:ascii="Times New Roman" w:hAnsi="Times New Roman"/>
          <w:color w:val="231F20"/>
          <w:w w:val="110"/>
          <w:sz w:val="24"/>
          <w:szCs w:val="24"/>
        </w:rPr>
        <w:t xml:space="preserve">  - Приказ</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Министерства</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просвещения</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Российской</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Федерации</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от</w:t>
      </w:r>
      <w:r>
        <w:rPr>
          <w:rFonts w:ascii="Times New Roman" w:hAnsi="Times New Roman"/>
          <w:color w:val="231F20"/>
          <w:spacing w:val="-52"/>
          <w:w w:val="110"/>
          <w:sz w:val="24"/>
          <w:szCs w:val="24"/>
        </w:rPr>
        <w:t xml:space="preserve"> </w:t>
      </w:r>
      <w:r>
        <w:rPr>
          <w:rFonts w:ascii="Times New Roman" w:hAnsi="Times New Roman"/>
          <w:color w:val="231F20"/>
          <w:w w:val="110"/>
          <w:sz w:val="24"/>
          <w:szCs w:val="24"/>
        </w:rPr>
        <w:t>31.05.2021 № 287 «Об утверждении федерального государственного</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образовательного</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стандарта</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основного</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общего</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образования».</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(Зарегистрирован</w:t>
      </w:r>
      <w:r>
        <w:rPr>
          <w:rFonts w:ascii="Times New Roman" w:hAnsi="Times New Roman"/>
          <w:color w:val="231F20"/>
          <w:spacing w:val="10"/>
          <w:w w:val="110"/>
          <w:sz w:val="24"/>
          <w:szCs w:val="24"/>
        </w:rPr>
        <w:t xml:space="preserve"> </w:t>
      </w:r>
      <w:r>
        <w:rPr>
          <w:rFonts w:ascii="Times New Roman" w:hAnsi="Times New Roman"/>
          <w:color w:val="231F20"/>
          <w:w w:val="110"/>
          <w:sz w:val="24"/>
          <w:szCs w:val="24"/>
        </w:rPr>
        <w:t>05.07.2021</w:t>
      </w:r>
      <w:r>
        <w:rPr>
          <w:rFonts w:ascii="Times New Roman" w:hAnsi="Times New Roman"/>
          <w:color w:val="231F20"/>
          <w:spacing w:val="10"/>
          <w:w w:val="110"/>
          <w:sz w:val="24"/>
          <w:szCs w:val="24"/>
        </w:rPr>
        <w:t xml:space="preserve"> </w:t>
      </w:r>
      <w:r>
        <w:rPr>
          <w:rFonts w:ascii="Times New Roman" w:hAnsi="Times New Roman"/>
          <w:color w:val="231F20"/>
          <w:w w:val="110"/>
          <w:sz w:val="24"/>
          <w:szCs w:val="24"/>
        </w:rPr>
        <w:t>№</w:t>
      </w:r>
      <w:r>
        <w:rPr>
          <w:rFonts w:ascii="Times New Roman" w:hAnsi="Times New Roman"/>
          <w:color w:val="231F20"/>
          <w:spacing w:val="11"/>
          <w:w w:val="110"/>
          <w:sz w:val="24"/>
          <w:szCs w:val="24"/>
        </w:rPr>
        <w:t xml:space="preserve"> </w:t>
      </w:r>
      <w:r>
        <w:rPr>
          <w:rFonts w:ascii="Times New Roman" w:hAnsi="Times New Roman"/>
          <w:color w:val="231F20"/>
          <w:w w:val="110"/>
          <w:sz w:val="24"/>
          <w:szCs w:val="24"/>
        </w:rPr>
        <w:t>64101.)</w:t>
      </w:r>
    </w:p>
    <w:p w:rsidR="00FC549D" w:rsidRDefault="00FC549D" w:rsidP="00FC549D">
      <w:pPr>
        <w:tabs>
          <w:tab w:val="left" w:pos="758"/>
          <w:tab w:val="left" w:pos="10065"/>
        </w:tabs>
        <w:spacing w:line="240" w:lineRule="auto"/>
        <w:ind w:right="12"/>
        <w:jc w:val="both"/>
        <w:rPr>
          <w:rFonts w:ascii="Times New Roman" w:hAnsi="Times New Roman"/>
          <w:sz w:val="24"/>
          <w:szCs w:val="24"/>
        </w:rPr>
      </w:pPr>
      <w:r>
        <w:rPr>
          <w:rFonts w:ascii="Times New Roman" w:hAnsi="Times New Roman"/>
          <w:color w:val="231F20"/>
          <w:w w:val="115"/>
          <w:sz w:val="24"/>
          <w:szCs w:val="24"/>
        </w:rPr>
        <w:t xml:space="preserve"> - Приказ</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Министерства</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просвещения</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Российской</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Федерации</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от</w:t>
      </w:r>
      <w:r>
        <w:rPr>
          <w:rFonts w:ascii="Times New Roman" w:hAnsi="Times New Roman"/>
          <w:color w:val="231F20"/>
          <w:spacing w:val="-55"/>
          <w:w w:val="115"/>
          <w:sz w:val="24"/>
          <w:szCs w:val="24"/>
        </w:rPr>
        <w:t xml:space="preserve"> </w:t>
      </w:r>
      <w:r>
        <w:rPr>
          <w:rFonts w:ascii="Times New Roman" w:hAnsi="Times New Roman"/>
          <w:color w:val="231F20"/>
          <w:w w:val="115"/>
          <w:sz w:val="24"/>
          <w:szCs w:val="24"/>
        </w:rPr>
        <w:t>18.07.2022 № 569 «О внесении изменений в федеральный государственный образовательный стандарт начального общего образования».</w:t>
      </w:r>
      <w:r>
        <w:rPr>
          <w:rFonts w:ascii="Times New Roman" w:hAnsi="Times New Roman"/>
          <w:color w:val="231F20"/>
          <w:spacing w:val="4"/>
          <w:w w:val="115"/>
          <w:sz w:val="24"/>
          <w:szCs w:val="24"/>
        </w:rPr>
        <w:t xml:space="preserve"> </w:t>
      </w:r>
      <w:r>
        <w:rPr>
          <w:rFonts w:ascii="Times New Roman" w:hAnsi="Times New Roman"/>
          <w:color w:val="231F20"/>
          <w:w w:val="115"/>
          <w:sz w:val="24"/>
          <w:szCs w:val="24"/>
        </w:rPr>
        <w:t>(Зарегистрирован</w:t>
      </w:r>
      <w:r>
        <w:rPr>
          <w:rFonts w:ascii="Times New Roman" w:hAnsi="Times New Roman"/>
          <w:color w:val="231F20"/>
          <w:spacing w:val="5"/>
          <w:w w:val="115"/>
          <w:sz w:val="24"/>
          <w:szCs w:val="24"/>
        </w:rPr>
        <w:t xml:space="preserve"> </w:t>
      </w:r>
      <w:r>
        <w:rPr>
          <w:rFonts w:ascii="Times New Roman" w:hAnsi="Times New Roman"/>
          <w:color w:val="231F20"/>
          <w:w w:val="115"/>
          <w:sz w:val="24"/>
          <w:szCs w:val="24"/>
        </w:rPr>
        <w:t>17.08.2022</w:t>
      </w:r>
      <w:r>
        <w:rPr>
          <w:rFonts w:ascii="Times New Roman" w:hAnsi="Times New Roman"/>
          <w:color w:val="231F20"/>
          <w:spacing w:val="4"/>
          <w:w w:val="115"/>
          <w:sz w:val="24"/>
          <w:szCs w:val="24"/>
        </w:rPr>
        <w:t xml:space="preserve"> </w:t>
      </w:r>
      <w:r>
        <w:rPr>
          <w:rFonts w:ascii="Times New Roman" w:hAnsi="Times New Roman"/>
          <w:color w:val="231F20"/>
          <w:w w:val="115"/>
          <w:sz w:val="24"/>
          <w:szCs w:val="24"/>
        </w:rPr>
        <w:t>№</w:t>
      </w:r>
      <w:r>
        <w:rPr>
          <w:rFonts w:ascii="Times New Roman" w:hAnsi="Times New Roman"/>
          <w:color w:val="231F20"/>
          <w:spacing w:val="5"/>
          <w:w w:val="115"/>
          <w:sz w:val="24"/>
          <w:szCs w:val="24"/>
        </w:rPr>
        <w:t xml:space="preserve"> </w:t>
      </w:r>
      <w:r>
        <w:rPr>
          <w:rFonts w:ascii="Times New Roman" w:hAnsi="Times New Roman"/>
          <w:color w:val="231F20"/>
          <w:w w:val="115"/>
          <w:sz w:val="24"/>
          <w:szCs w:val="24"/>
        </w:rPr>
        <w:t>69676.)</w:t>
      </w:r>
    </w:p>
    <w:p w:rsidR="00FC549D" w:rsidRDefault="00FC549D" w:rsidP="00FC549D">
      <w:pPr>
        <w:tabs>
          <w:tab w:val="left" w:pos="758"/>
          <w:tab w:val="left" w:pos="10065"/>
        </w:tabs>
        <w:spacing w:line="240" w:lineRule="auto"/>
        <w:ind w:right="12"/>
        <w:jc w:val="both"/>
        <w:rPr>
          <w:rFonts w:ascii="Times New Roman" w:hAnsi="Times New Roman"/>
          <w:sz w:val="24"/>
          <w:szCs w:val="24"/>
        </w:rPr>
      </w:pPr>
      <w:r>
        <w:rPr>
          <w:rFonts w:ascii="Times New Roman" w:hAnsi="Times New Roman"/>
          <w:color w:val="231F20"/>
          <w:w w:val="115"/>
          <w:sz w:val="24"/>
          <w:szCs w:val="24"/>
        </w:rPr>
        <w:t xml:space="preserve"> - Приказ</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Министерства</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просвещения</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Российской</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Федерации</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от</w:t>
      </w:r>
      <w:r>
        <w:rPr>
          <w:rFonts w:ascii="Times New Roman" w:hAnsi="Times New Roman"/>
          <w:color w:val="231F20"/>
          <w:spacing w:val="-55"/>
          <w:w w:val="115"/>
          <w:sz w:val="24"/>
          <w:szCs w:val="24"/>
        </w:rPr>
        <w:t xml:space="preserve"> </w:t>
      </w:r>
      <w:r>
        <w:rPr>
          <w:rFonts w:ascii="Times New Roman" w:hAnsi="Times New Roman"/>
          <w:color w:val="231F20"/>
          <w:w w:val="115"/>
          <w:sz w:val="24"/>
          <w:szCs w:val="24"/>
        </w:rPr>
        <w:t>18.07.2022 № 568 «О внесении изменений в федеральный государственный образовательный стандарт основного общего образования».</w:t>
      </w:r>
      <w:r>
        <w:rPr>
          <w:rFonts w:ascii="Times New Roman" w:hAnsi="Times New Roman"/>
          <w:color w:val="231F20"/>
          <w:spacing w:val="4"/>
          <w:w w:val="115"/>
          <w:sz w:val="24"/>
          <w:szCs w:val="24"/>
        </w:rPr>
        <w:t xml:space="preserve"> </w:t>
      </w:r>
      <w:r>
        <w:rPr>
          <w:rFonts w:ascii="Times New Roman" w:hAnsi="Times New Roman"/>
          <w:color w:val="231F20"/>
          <w:w w:val="115"/>
          <w:sz w:val="24"/>
          <w:szCs w:val="24"/>
        </w:rPr>
        <w:t>(Зарегистрирован</w:t>
      </w:r>
      <w:r>
        <w:rPr>
          <w:rFonts w:ascii="Times New Roman" w:hAnsi="Times New Roman"/>
          <w:color w:val="231F20"/>
          <w:spacing w:val="4"/>
          <w:w w:val="115"/>
          <w:sz w:val="24"/>
          <w:szCs w:val="24"/>
        </w:rPr>
        <w:t xml:space="preserve"> </w:t>
      </w:r>
      <w:r>
        <w:rPr>
          <w:rFonts w:ascii="Times New Roman" w:hAnsi="Times New Roman"/>
          <w:color w:val="231F20"/>
          <w:w w:val="115"/>
          <w:sz w:val="24"/>
          <w:szCs w:val="24"/>
        </w:rPr>
        <w:t>17.08.2022</w:t>
      </w:r>
      <w:r>
        <w:rPr>
          <w:rFonts w:ascii="Times New Roman" w:hAnsi="Times New Roman"/>
          <w:color w:val="231F20"/>
          <w:spacing w:val="5"/>
          <w:w w:val="115"/>
          <w:sz w:val="24"/>
          <w:szCs w:val="24"/>
        </w:rPr>
        <w:t xml:space="preserve"> </w:t>
      </w:r>
      <w:r>
        <w:rPr>
          <w:rFonts w:ascii="Times New Roman" w:hAnsi="Times New Roman"/>
          <w:color w:val="231F20"/>
          <w:w w:val="115"/>
          <w:sz w:val="24"/>
          <w:szCs w:val="24"/>
        </w:rPr>
        <w:t>№</w:t>
      </w:r>
      <w:r>
        <w:rPr>
          <w:rFonts w:ascii="Times New Roman" w:hAnsi="Times New Roman"/>
          <w:color w:val="231F20"/>
          <w:spacing w:val="4"/>
          <w:w w:val="115"/>
          <w:sz w:val="24"/>
          <w:szCs w:val="24"/>
        </w:rPr>
        <w:t xml:space="preserve"> </w:t>
      </w:r>
      <w:r>
        <w:rPr>
          <w:rFonts w:ascii="Times New Roman" w:hAnsi="Times New Roman"/>
          <w:color w:val="231F20"/>
          <w:w w:val="115"/>
          <w:sz w:val="24"/>
          <w:szCs w:val="24"/>
        </w:rPr>
        <w:t>69675.)</w:t>
      </w:r>
    </w:p>
    <w:p w:rsidR="00FC549D" w:rsidRDefault="00FC549D" w:rsidP="00FC549D">
      <w:pPr>
        <w:tabs>
          <w:tab w:val="left" w:pos="758"/>
        </w:tabs>
        <w:spacing w:line="240" w:lineRule="auto"/>
        <w:ind w:right="12"/>
        <w:jc w:val="both"/>
        <w:rPr>
          <w:rFonts w:ascii="Times New Roman" w:hAnsi="Times New Roman"/>
          <w:sz w:val="24"/>
          <w:szCs w:val="24"/>
        </w:rPr>
      </w:pPr>
      <w:r>
        <w:rPr>
          <w:rFonts w:ascii="Times New Roman" w:hAnsi="Times New Roman"/>
          <w:color w:val="231F20"/>
          <w:w w:val="110"/>
          <w:sz w:val="24"/>
          <w:szCs w:val="24"/>
        </w:rPr>
        <w:t xml:space="preserve"> - Приказ</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Министерства</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образования  и  науки  Российской  Федерации</w:t>
      </w:r>
      <w:r>
        <w:rPr>
          <w:rFonts w:ascii="Times New Roman" w:hAnsi="Times New Roman"/>
          <w:color w:val="231F20"/>
          <w:spacing w:val="1"/>
          <w:w w:val="110"/>
          <w:sz w:val="24"/>
          <w:szCs w:val="24"/>
        </w:rPr>
        <w:t xml:space="preserve"> </w:t>
      </w:r>
      <w:r>
        <w:rPr>
          <w:rFonts w:ascii="Times New Roman" w:hAnsi="Times New Roman"/>
          <w:color w:val="231F20"/>
          <w:w w:val="110"/>
          <w:sz w:val="24"/>
          <w:szCs w:val="24"/>
        </w:rPr>
        <w:t>от 17 мая 2012 г. №413 «Об утверждении федерального государственного</w:t>
      </w:r>
      <w:r>
        <w:rPr>
          <w:rFonts w:ascii="Times New Roman" w:hAnsi="Times New Roman"/>
          <w:color w:val="231F20"/>
          <w:spacing w:val="21"/>
          <w:w w:val="110"/>
          <w:sz w:val="24"/>
          <w:szCs w:val="24"/>
        </w:rPr>
        <w:t xml:space="preserve"> </w:t>
      </w:r>
      <w:r>
        <w:rPr>
          <w:rFonts w:ascii="Times New Roman" w:hAnsi="Times New Roman"/>
          <w:color w:val="231F20"/>
          <w:w w:val="110"/>
          <w:sz w:val="24"/>
          <w:szCs w:val="24"/>
        </w:rPr>
        <w:t>образовательного</w:t>
      </w:r>
      <w:r>
        <w:rPr>
          <w:rFonts w:ascii="Times New Roman" w:hAnsi="Times New Roman"/>
          <w:color w:val="231F20"/>
          <w:spacing w:val="21"/>
          <w:w w:val="110"/>
          <w:sz w:val="24"/>
          <w:szCs w:val="24"/>
        </w:rPr>
        <w:t xml:space="preserve"> </w:t>
      </w:r>
      <w:r>
        <w:rPr>
          <w:rFonts w:ascii="Times New Roman" w:hAnsi="Times New Roman"/>
          <w:color w:val="231F20"/>
          <w:w w:val="110"/>
          <w:sz w:val="24"/>
          <w:szCs w:val="24"/>
        </w:rPr>
        <w:t>стандарта</w:t>
      </w:r>
      <w:r>
        <w:rPr>
          <w:rFonts w:ascii="Times New Roman" w:hAnsi="Times New Roman"/>
          <w:color w:val="231F20"/>
          <w:spacing w:val="21"/>
          <w:w w:val="110"/>
          <w:sz w:val="24"/>
          <w:szCs w:val="24"/>
        </w:rPr>
        <w:t xml:space="preserve"> </w:t>
      </w:r>
      <w:r>
        <w:rPr>
          <w:rFonts w:ascii="Times New Roman" w:hAnsi="Times New Roman"/>
          <w:color w:val="231F20"/>
          <w:w w:val="110"/>
          <w:sz w:val="24"/>
          <w:szCs w:val="24"/>
        </w:rPr>
        <w:t>среднего</w:t>
      </w:r>
      <w:r>
        <w:rPr>
          <w:rFonts w:ascii="Times New Roman" w:hAnsi="Times New Roman"/>
          <w:color w:val="231F20"/>
          <w:spacing w:val="22"/>
          <w:w w:val="110"/>
          <w:sz w:val="24"/>
          <w:szCs w:val="24"/>
        </w:rPr>
        <w:t xml:space="preserve"> </w:t>
      </w:r>
      <w:r>
        <w:rPr>
          <w:rFonts w:ascii="Times New Roman" w:hAnsi="Times New Roman"/>
          <w:color w:val="231F20"/>
          <w:w w:val="110"/>
          <w:sz w:val="24"/>
          <w:szCs w:val="24"/>
        </w:rPr>
        <w:t>общего</w:t>
      </w:r>
      <w:r>
        <w:rPr>
          <w:rFonts w:ascii="Times New Roman" w:hAnsi="Times New Roman"/>
          <w:color w:val="231F20"/>
          <w:spacing w:val="21"/>
          <w:w w:val="110"/>
          <w:sz w:val="24"/>
          <w:szCs w:val="24"/>
        </w:rPr>
        <w:t xml:space="preserve"> </w:t>
      </w:r>
      <w:r>
        <w:rPr>
          <w:rFonts w:ascii="Times New Roman" w:hAnsi="Times New Roman"/>
          <w:color w:val="231F20"/>
          <w:w w:val="110"/>
          <w:sz w:val="24"/>
          <w:szCs w:val="24"/>
        </w:rPr>
        <w:t>образования».</w:t>
      </w:r>
    </w:p>
    <w:p w:rsidR="00FC549D" w:rsidRDefault="00FC549D" w:rsidP="00FC549D">
      <w:pPr>
        <w:tabs>
          <w:tab w:val="left" w:pos="758"/>
        </w:tabs>
        <w:spacing w:line="240" w:lineRule="auto"/>
        <w:ind w:right="12"/>
        <w:jc w:val="both"/>
        <w:rPr>
          <w:rFonts w:ascii="Times New Roman" w:hAnsi="Times New Roman"/>
          <w:sz w:val="24"/>
          <w:szCs w:val="24"/>
        </w:rPr>
      </w:pPr>
      <w:r>
        <w:rPr>
          <w:rFonts w:ascii="Times New Roman" w:hAnsi="Times New Roman"/>
          <w:color w:val="231F20"/>
          <w:w w:val="115"/>
          <w:sz w:val="24"/>
          <w:szCs w:val="24"/>
        </w:rPr>
        <w:t xml:space="preserve"> - Приказ</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Министерства</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просвещения</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Российской</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Федерации</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от</w:t>
      </w:r>
      <w:r>
        <w:rPr>
          <w:rFonts w:ascii="Times New Roman" w:hAnsi="Times New Roman"/>
          <w:color w:val="231F20"/>
          <w:spacing w:val="-55"/>
          <w:w w:val="115"/>
          <w:sz w:val="24"/>
          <w:szCs w:val="24"/>
        </w:rPr>
        <w:t xml:space="preserve"> </w:t>
      </w:r>
      <w:r>
        <w:rPr>
          <w:rFonts w:ascii="Times New Roman" w:hAnsi="Times New Roman"/>
          <w:color w:val="231F20"/>
          <w:w w:val="115"/>
          <w:sz w:val="24"/>
          <w:szCs w:val="24"/>
        </w:rPr>
        <w:t>12.08.2022 № 732 «О внесении изменений в федеральный государственный образовательный стандарт среднего общего образования,</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утверждённый приказом Министерства образования и науки Российской Федерации от 17 мая 2012 г. № 413». (Зарегистрирован</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12.09.2022</w:t>
      </w:r>
      <w:r>
        <w:rPr>
          <w:rFonts w:ascii="Times New Roman" w:hAnsi="Times New Roman"/>
          <w:color w:val="231F20"/>
          <w:spacing w:val="7"/>
          <w:w w:val="115"/>
          <w:sz w:val="24"/>
          <w:szCs w:val="24"/>
        </w:rPr>
        <w:t xml:space="preserve"> </w:t>
      </w:r>
      <w:r>
        <w:rPr>
          <w:rFonts w:ascii="Times New Roman" w:hAnsi="Times New Roman"/>
          <w:color w:val="231F20"/>
          <w:w w:val="115"/>
          <w:sz w:val="24"/>
          <w:szCs w:val="24"/>
        </w:rPr>
        <w:t>№</w:t>
      </w:r>
      <w:r>
        <w:rPr>
          <w:rFonts w:ascii="Times New Roman" w:hAnsi="Times New Roman"/>
          <w:color w:val="231F20"/>
          <w:spacing w:val="7"/>
          <w:w w:val="115"/>
          <w:sz w:val="24"/>
          <w:szCs w:val="24"/>
        </w:rPr>
        <w:t xml:space="preserve"> </w:t>
      </w:r>
      <w:r>
        <w:rPr>
          <w:rFonts w:ascii="Times New Roman" w:hAnsi="Times New Roman"/>
          <w:color w:val="231F20"/>
          <w:w w:val="115"/>
          <w:sz w:val="24"/>
          <w:szCs w:val="24"/>
        </w:rPr>
        <w:t>70034.)</w:t>
      </w:r>
    </w:p>
    <w:p w:rsidR="00FC549D" w:rsidRDefault="00FC549D" w:rsidP="00FC549D">
      <w:pPr>
        <w:tabs>
          <w:tab w:val="left" w:pos="758"/>
        </w:tabs>
        <w:spacing w:line="240" w:lineRule="auto"/>
        <w:ind w:right="12"/>
        <w:jc w:val="both"/>
        <w:rPr>
          <w:rFonts w:ascii="Times New Roman" w:hAnsi="Times New Roman"/>
          <w:sz w:val="24"/>
          <w:szCs w:val="24"/>
        </w:rPr>
      </w:pPr>
      <w:r>
        <w:rPr>
          <w:rFonts w:ascii="Times New Roman" w:hAnsi="Times New Roman"/>
          <w:color w:val="231F20"/>
          <w:w w:val="115"/>
          <w:sz w:val="24"/>
          <w:szCs w:val="24"/>
        </w:rPr>
        <w:t xml:space="preserve">  - Примерная рабочая программа по воспитанию для общеобразовательных</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организаций,</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одобренная</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решением</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федерального</w:t>
      </w:r>
      <w:r>
        <w:rPr>
          <w:rFonts w:ascii="Times New Roman" w:hAnsi="Times New Roman"/>
          <w:color w:val="231F20"/>
          <w:spacing w:val="1"/>
          <w:w w:val="115"/>
          <w:sz w:val="24"/>
          <w:szCs w:val="24"/>
        </w:rPr>
        <w:t xml:space="preserve"> </w:t>
      </w:r>
      <w:r>
        <w:rPr>
          <w:rFonts w:ascii="Times New Roman" w:hAnsi="Times New Roman"/>
          <w:color w:val="231F20"/>
          <w:w w:val="115"/>
          <w:sz w:val="24"/>
          <w:szCs w:val="24"/>
        </w:rPr>
        <w:t>учебно-методического объединения по общему образованию. (Протокол</w:t>
      </w:r>
      <w:r>
        <w:rPr>
          <w:rFonts w:ascii="Times New Roman" w:hAnsi="Times New Roman"/>
          <w:color w:val="231F20"/>
          <w:spacing w:val="-55"/>
          <w:w w:val="115"/>
          <w:sz w:val="24"/>
          <w:szCs w:val="24"/>
        </w:rPr>
        <w:t xml:space="preserve"> </w:t>
      </w:r>
      <w:r>
        <w:rPr>
          <w:rFonts w:ascii="Times New Roman" w:hAnsi="Times New Roman"/>
          <w:color w:val="231F20"/>
          <w:w w:val="115"/>
          <w:sz w:val="24"/>
          <w:szCs w:val="24"/>
        </w:rPr>
        <w:t>от</w:t>
      </w:r>
      <w:r>
        <w:rPr>
          <w:rFonts w:ascii="Times New Roman" w:hAnsi="Times New Roman"/>
          <w:color w:val="231F20"/>
          <w:spacing w:val="7"/>
          <w:w w:val="115"/>
          <w:sz w:val="24"/>
          <w:szCs w:val="24"/>
        </w:rPr>
        <w:t xml:space="preserve"> </w:t>
      </w:r>
      <w:r>
        <w:rPr>
          <w:rFonts w:ascii="Times New Roman" w:hAnsi="Times New Roman"/>
          <w:color w:val="231F20"/>
          <w:w w:val="115"/>
          <w:sz w:val="24"/>
          <w:szCs w:val="24"/>
        </w:rPr>
        <w:t>23</w:t>
      </w:r>
      <w:r>
        <w:rPr>
          <w:rFonts w:ascii="Times New Roman" w:hAnsi="Times New Roman"/>
          <w:color w:val="231F20"/>
          <w:spacing w:val="8"/>
          <w:w w:val="115"/>
          <w:sz w:val="24"/>
          <w:szCs w:val="24"/>
        </w:rPr>
        <w:t xml:space="preserve"> </w:t>
      </w:r>
      <w:r>
        <w:rPr>
          <w:rFonts w:ascii="Times New Roman" w:hAnsi="Times New Roman"/>
          <w:color w:val="231F20"/>
          <w:w w:val="115"/>
          <w:sz w:val="24"/>
          <w:szCs w:val="24"/>
        </w:rPr>
        <w:t>июня</w:t>
      </w:r>
      <w:r>
        <w:rPr>
          <w:rFonts w:ascii="Times New Roman" w:hAnsi="Times New Roman"/>
          <w:color w:val="231F20"/>
          <w:spacing w:val="7"/>
          <w:w w:val="115"/>
          <w:sz w:val="24"/>
          <w:szCs w:val="24"/>
        </w:rPr>
        <w:t xml:space="preserve"> </w:t>
      </w:r>
      <w:r>
        <w:rPr>
          <w:rFonts w:ascii="Times New Roman" w:hAnsi="Times New Roman"/>
          <w:color w:val="231F20"/>
          <w:w w:val="115"/>
          <w:sz w:val="24"/>
          <w:szCs w:val="24"/>
        </w:rPr>
        <w:t>2022</w:t>
      </w:r>
      <w:r>
        <w:rPr>
          <w:rFonts w:ascii="Times New Roman" w:hAnsi="Times New Roman"/>
          <w:color w:val="231F20"/>
          <w:spacing w:val="8"/>
          <w:w w:val="115"/>
          <w:sz w:val="24"/>
          <w:szCs w:val="24"/>
        </w:rPr>
        <w:t xml:space="preserve"> </w:t>
      </w:r>
      <w:r>
        <w:rPr>
          <w:rFonts w:ascii="Times New Roman" w:hAnsi="Times New Roman"/>
          <w:color w:val="231F20"/>
          <w:w w:val="115"/>
          <w:sz w:val="24"/>
          <w:szCs w:val="24"/>
        </w:rPr>
        <w:t>г.</w:t>
      </w:r>
      <w:r>
        <w:rPr>
          <w:rFonts w:ascii="Times New Roman" w:hAnsi="Times New Roman"/>
          <w:color w:val="231F20"/>
          <w:spacing w:val="7"/>
          <w:w w:val="115"/>
          <w:sz w:val="24"/>
          <w:szCs w:val="24"/>
        </w:rPr>
        <w:t xml:space="preserve"> </w:t>
      </w:r>
      <w:r>
        <w:rPr>
          <w:rFonts w:ascii="Times New Roman" w:hAnsi="Times New Roman"/>
          <w:color w:val="231F20"/>
          <w:w w:val="115"/>
          <w:sz w:val="24"/>
          <w:szCs w:val="24"/>
        </w:rPr>
        <w:t>№</w:t>
      </w:r>
      <w:r>
        <w:rPr>
          <w:rFonts w:ascii="Times New Roman" w:hAnsi="Times New Roman"/>
          <w:color w:val="231F20"/>
          <w:spacing w:val="8"/>
          <w:w w:val="115"/>
          <w:sz w:val="24"/>
          <w:szCs w:val="24"/>
        </w:rPr>
        <w:t xml:space="preserve"> </w:t>
      </w:r>
      <w:r>
        <w:rPr>
          <w:rFonts w:ascii="Times New Roman" w:hAnsi="Times New Roman"/>
          <w:color w:val="231F20"/>
          <w:w w:val="115"/>
          <w:sz w:val="24"/>
          <w:szCs w:val="24"/>
        </w:rPr>
        <w:t>3/22.)</w:t>
      </w:r>
    </w:p>
    <w:p w:rsidR="00FC549D" w:rsidRDefault="00FC549D" w:rsidP="00FC549D">
      <w:pPr>
        <w:spacing w:after="0"/>
        <w:rPr>
          <w:sz w:val="24"/>
          <w:szCs w:val="24"/>
        </w:rPr>
        <w:sectPr w:rsidR="00FC549D">
          <w:pgSz w:w="11910" w:h="16840"/>
          <w:pgMar w:top="1038" w:right="851" w:bottom="278" w:left="1701" w:header="720" w:footer="720" w:gutter="0"/>
          <w:cols w:space="720"/>
        </w:sectPr>
      </w:pPr>
    </w:p>
    <w:p w:rsidR="00993FEC" w:rsidRPr="006A6C53" w:rsidRDefault="00993FEC" w:rsidP="00FC549D">
      <w:pPr>
        <w:rPr>
          <w:rFonts w:ascii="Times New Roman" w:hAnsi="Times New Roman"/>
          <w:b/>
          <w:sz w:val="24"/>
          <w:szCs w:val="24"/>
        </w:rPr>
      </w:pPr>
    </w:p>
    <w:p w:rsidR="0039461F" w:rsidRDefault="0039461F" w:rsidP="0039461F">
      <w:pPr>
        <w:spacing w:after="0"/>
        <w:ind w:left="720"/>
        <w:jc w:val="both"/>
        <w:rPr>
          <w:rFonts w:ascii="Times New Roman" w:hAnsi="Times New Roman"/>
          <w:bCs/>
          <w:sz w:val="24"/>
          <w:szCs w:val="24"/>
        </w:rPr>
      </w:pP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Внеурочная деятельность обучающихся общеобразовательных учреждений объединяет все</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виды деятельности обучающихся (кроме учебной деятельности), в которых возможно 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целесообразно решение задач их воспитания и социализации.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Согласно Базисному учебному плану общеобразовательных учреждений Российской</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Федерации организация занятий по направлениям внеурочной деятельности является неотъемлемой</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частью образовательного процесса. Время, отводимое на внеурочную деятельность, используется по</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желанию обучающихся и в формах, отличных от урочной системы обучения. В Базисном учебном</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плане общеобразовательных учреждений Российской Федерации в числе основных направлений</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внеурочной деятельности выделено физкультурно-спортивное и оздоровительное направление.</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Рабочая программа внеурочной деятельности «Волейбол» предназначена для физкультурно-</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спортивной и оздоровительной работы с обучающимися, проявляющими интерес к физической</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культуре и спорту, в 7–9 классах.</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Волейбол – один из игровых видов спорта в программах физического воспитания</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обучающихся общеобразовательных учреждений. Он включён в урочные занятия, широко</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практикуется во внеклассной и внешкольной работе – это занятия в спортивной секции по волейболу,</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физкультурно-массовые и спортивные мероприятия (соревнования в общеобразовательном</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учреждении, на уровне района, округа, матчевые встречи и т.п.).</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Чтобы играть в волейбол, необходимо уметь быстро выполнять двигательные действия,</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высоко прыгать, мгновенно менять направление и скорость движения, обладать ловкостью 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 xml:space="preserve">выносливостью. Занятия волейболом улучшают работу </w:t>
      </w:r>
      <w:proofErr w:type="spellStart"/>
      <w:r w:rsidRPr="00FC549D">
        <w:rPr>
          <w:rFonts w:ascii="Times New Roman" w:hAnsi="Times New Roman"/>
          <w:sz w:val="24"/>
          <w:szCs w:val="24"/>
        </w:rPr>
        <w:t>сердечнососудистой</w:t>
      </w:r>
      <w:proofErr w:type="spellEnd"/>
      <w:r w:rsidRPr="00FC549D">
        <w:rPr>
          <w:rFonts w:ascii="Times New Roman" w:hAnsi="Times New Roman"/>
          <w:sz w:val="24"/>
          <w:szCs w:val="24"/>
        </w:rPr>
        <w:t xml:space="preserve"> и дыхательной систем,</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укрепляют костную систему, развивают подвижность суставов, увеличивают силу и эластичность</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мышц. Постоянное взаимодействие с мячом способствует улучшению глубинного 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периферического зрения, точности и ориентировке в пространстве. Развивается двигательная реакция</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на зрительные и слуховые сигналы. Игра в волейбол требует от занимающихся максимального</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проявления физических возможностей, волевых усилий и умения пользоваться приобретёнными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навыками. Проявляются положительные эмоции: жизнерадостность, бодрость, желание победить.</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Развивается чувство ответственности, коллективизма, скорость принятия решений. Благодаря своей</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эмоциональности игра в волейбол представляет собой средство не только физического развития, но 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активного отдыха. Широкому распространению волейбола содействует несложное оборудование:</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небольшая площадка, сетка, мяч.</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В программе представлены доступные для обучающихся упражнения, способствующие</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овладению элементами техники и тактики игры в волейбол, развитию физических способностей.</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Нормативно-правовой и документальной базой программы внеурочной деятельности по</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формированию культуры здоровья обучающихся являются:</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Закон Российской Федерации «Об образовании»;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Федеральный государственный образовательный стандарт;</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СанПиН, 2.4.2.1178-02 «Гигиенические требования к режиму учебно-воспитательного</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процесса» (Приказ Минздрава от 28.11.2002) раздел 2.9.;</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Федеральный закон от 20.03.1999 №52-ФЗ «О санитарно-эпидемиологическом благополучии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населения»,</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lastRenderedPageBreak/>
        <w:t>Постановление Правительства Российской Федерации от 23.03.2001 №224 «О проведении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эксперимента по совершенствованию структуры и содержания общего образования» в части</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сохранения и укрепления здоровья школьников.</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О недопустимости перегрузок обучающихся в школе (Письмо МО РФ № 220/11-13 от</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20.02.1999);</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Гигиенические требования к условиям реализации основной образовательной программы</w:t>
      </w:r>
    </w:p>
    <w:p w:rsidR="00155110" w:rsidRPr="00FC549D" w:rsidRDefault="00155110"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начального общего образования (2009г.).</w:t>
      </w:r>
    </w:p>
    <w:p w:rsidR="00FC6559" w:rsidRPr="00FC549D" w:rsidRDefault="00FC6559" w:rsidP="00FC549D">
      <w:pPr>
        <w:pStyle w:val="a4"/>
        <w:widowControl w:val="0"/>
        <w:tabs>
          <w:tab w:val="left" w:pos="993"/>
        </w:tabs>
        <w:spacing w:after="0"/>
        <w:ind w:left="567"/>
        <w:jc w:val="both"/>
        <w:rPr>
          <w:rFonts w:ascii="Times New Roman" w:eastAsia="@Arial Unicode MS" w:hAnsi="Times New Roman" w:cs="Times New Roman"/>
          <w:sz w:val="24"/>
          <w:szCs w:val="24"/>
        </w:rPr>
      </w:pPr>
    </w:p>
    <w:p w:rsidR="0016483E" w:rsidRPr="00FC549D" w:rsidRDefault="0016483E" w:rsidP="00FC549D">
      <w:pPr>
        <w:spacing w:after="0"/>
        <w:jc w:val="both"/>
        <w:rPr>
          <w:rFonts w:ascii="Times New Roman" w:hAnsi="Times New Roman"/>
          <w:sz w:val="24"/>
          <w:szCs w:val="24"/>
        </w:rPr>
      </w:pPr>
    </w:p>
    <w:p w:rsidR="00875CE5" w:rsidRPr="00FC549D" w:rsidRDefault="00875CE5" w:rsidP="00FC549D">
      <w:pPr>
        <w:spacing w:after="0"/>
        <w:jc w:val="both"/>
        <w:rPr>
          <w:rFonts w:ascii="Times New Roman" w:hAnsi="Times New Roman"/>
          <w:sz w:val="24"/>
          <w:szCs w:val="24"/>
        </w:rPr>
      </w:pPr>
      <w:r w:rsidRPr="00FC549D">
        <w:rPr>
          <w:rFonts w:ascii="Times New Roman" w:hAnsi="Times New Roman"/>
          <w:sz w:val="24"/>
          <w:szCs w:val="24"/>
        </w:rPr>
        <w:t xml:space="preserve">  Рабочая программа курса внеурочной деятельности «</w:t>
      </w:r>
      <w:r w:rsidR="009210A5" w:rsidRPr="00FC549D">
        <w:rPr>
          <w:rFonts w:ascii="Times New Roman" w:hAnsi="Times New Roman"/>
          <w:sz w:val="24"/>
          <w:szCs w:val="24"/>
        </w:rPr>
        <w:t>Волейбол»</w:t>
      </w:r>
      <w:r w:rsidR="00F416D9" w:rsidRPr="00FC549D">
        <w:rPr>
          <w:rFonts w:ascii="Times New Roman" w:hAnsi="Times New Roman"/>
          <w:sz w:val="24"/>
          <w:szCs w:val="24"/>
        </w:rPr>
        <w:t xml:space="preserve"> (направление:</w:t>
      </w:r>
      <w:r w:rsidR="009210A5" w:rsidRPr="00FC549D">
        <w:rPr>
          <w:rFonts w:ascii="Times New Roman" w:hAnsi="Times New Roman"/>
          <w:sz w:val="24"/>
          <w:szCs w:val="24"/>
        </w:rPr>
        <w:t xml:space="preserve"> </w:t>
      </w:r>
      <w:r w:rsidR="009210A5" w:rsidRPr="00FC549D">
        <w:rPr>
          <w:rFonts w:ascii="Times New Roman" w:hAnsi="Times New Roman"/>
          <w:sz w:val="24"/>
          <w:szCs w:val="24"/>
          <w:lang w:eastAsia="en-US"/>
        </w:rPr>
        <w:t>спортивно-оздоровительная</w:t>
      </w:r>
      <w:r w:rsidRPr="00FC549D">
        <w:rPr>
          <w:rFonts w:ascii="Times New Roman" w:hAnsi="Times New Roman"/>
          <w:sz w:val="24"/>
          <w:szCs w:val="24"/>
        </w:rPr>
        <w:t>) для  7-9 классов составлена  с учетом требований ФГОС ООО.</w:t>
      </w:r>
    </w:p>
    <w:p w:rsidR="009210A5" w:rsidRPr="00FC549D" w:rsidRDefault="00875CE5" w:rsidP="00FC549D">
      <w:pPr>
        <w:shd w:val="clear" w:color="auto" w:fill="FFFFFF"/>
        <w:spacing w:after="0" w:line="240" w:lineRule="auto"/>
        <w:jc w:val="both"/>
        <w:rPr>
          <w:rFonts w:ascii="Times New Roman" w:hAnsi="Times New Roman"/>
          <w:sz w:val="24"/>
          <w:szCs w:val="24"/>
        </w:rPr>
      </w:pPr>
      <w:r w:rsidRPr="00FC549D">
        <w:rPr>
          <w:rFonts w:ascii="Times New Roman" w:hAnsi="Times New Roman"/>
          <w:sz w:val="24"/>
          <w:szCs w:val="24"/>
        </w:rPr>
        <w:t xml:space="preserve">    При составлении рабочей программы использовалось </w:t>
      </w:r>
      <w:r w:rsidR="009210A5" w:rsidRPr="00FC549D">
        <w:rPr>
          <w:rFonts w:ascii="Times New Roman" w:hAnsi="Times New Roman"/>
          <w:sz w:val="24"/>
          <w:szCs w:val="24"/>
        </w:rPr>
        <w:t xml:space="preserve">Внеурочная деятельность учащихся. Волейбол: пособие для учителей и методистов/Г.А. </w:t>
      </w:r>
      <w:proofErr w:type="spellStart"/>
      <w:r w:rsidR="009210A5" w:rsidRPr="00FC549D">
        <w:rPr>
          <w:rFonts w:ascii="Times New Roman" w:hAnsi="Times New Roman"/>
          <w:sz w:val="24"/>
          <w:szCs w:val="24"/>
        </w:rPr>
        <w:t>Колодиницкий</w:t>
      </w:r>
      <w:proofErr w:type="spellEnd"/>
      <w:r w:rsidR="009210A5" w:rsidRPr="00FC549D">
        <w:rPr>
          <w:rFonts w:ascii="Times New Roman" w:hAnsi="Times New Roman"/>
          <w:sz w:val="24"/>
          <w:szCs w:val="24"/>
        </w:rPr>
        <w:t>, В.С. Кузнецов, М.В. Маслов.- М.: Просвещение, 2011</w:t>
      </w:r>
    </w:p>
    <w:p w:rsidR="009210A5" w:rsidRPr="00FC549D" w:rsidRDefault="009210A5" w:rsidP="00FC549D">
      <w:pPr>
        <w:spacing w:after="0"/>
        <w:jc w:val="both"/>
        <w:rPr>
          <w:rFonts w:ascii="Times New Roman" w:hAnsi="Times New Roman"/>
          <w:sz w:val="24"/>
          <w:szCs w:val="24"/>
        </w:rPr>
      </w:pPr>
    </w:p>
    <w:p w:rsidR="00EA34AB" w:rsidRPr="00FC549D" w:rsidRDefault="00EA34AB" w:rsidP="00FC549D">
      <w:pPr>
        <w:ind w:left="-5"/>
        <w:jc w:val="both"/>
        <w:rPr>
          <w:rFonts w:ascii="Times New Roman" w:hAnsi="Times New Roman"/>
          <w:sz w:val="24"/>
          <w:szCs w:val="24"/>
        </w:rPr>
      </w:pPr>
      <w:r w:rsidRPr="00FC549D">
        <w:rPr>
          <w:rFonts w:ascii="Times New Roman" w:hAnsi="Times New Roman"/>
          <w:b/>
          <w:sz w:val="24"/>
          <w:szCs w:val="24"/>
        </w:rPr>
        <w:t>Цель и задачи обучения</w:t>
      </w:r>
      <w:r w:rsidRPr="00FC549D">
        <w:rPr>
          <w:rFonts w:ascii="Times New Roman" w:hAnsi="Times New Roman"/>
          <w:sz w:val="24"/>
          <w:szCs w:val="24"/>
        </w:rPr>
        <w:t>, воспитания и развития детей по физкультурно-спортивному и оздоровительному направлению внеурочной деятельности</w:t>
      </w:r>
    </w:p>
    <w:p w:rsidR="00EA34AB" w:rsidRPr="00FC549D" w:rsidRDefault="00EA34AB" w:rsidP="00FC549D">
      <w:pPr>
        <w:ind w:left="-15" w:firstLine="708"/>
        <w:jc w:val="both"/>
        <w:rPr>
          <w:rFonts w:ascii="Times New Roman" w:hAnsi="Times New Roman"/>
          <w:sz w:val="24"/>
          <w:szCs w:val="24"/>
        </w:rPr>
      </w:pPr>
      <w:r w:rsidRPr="00FC549D">
        <w:rPr>
          <w:rFonts w:ascii="Times New Roman" w:hAnsi="Times New Roman"/>
          <w:sz w:val="24"/>
          <w:szCs w:val="24"/>
        </w:rPr>
        <w:t xml:space="preserve">Программа внеурочной деятельности по физкультурно-спортивному и оздоровительному направлению «Волейбол» может рассматриваться как одна из ступеней к формированию культуры здоровья и неотъемлемой частью всего </w:t>
      </w:r>
      <w:proofErr w:type="spellStart"/>
      <w:r w:rsidRPr="00FC549D">
        <w:rPr>
          <w:rFonts w:ascii="Times New Roman" w:hAnsi="Times New Roman"/>
          <w:sz w:val="24"/>
          <w:szCs w:val="24"/>
        </w:rPr>
        <w:t>воспитательно</w:t>
      </w:r>
      <w:proofErr w:type="spellEnd"/>
      <w:r w:rsidRPr="00FC549D">
        <w:rPr>
          <w:rFonts w:ascii="Times New Roman" w:hAnsi="Times New Roman"/>
          <w:sz w:val="24"/>
          <w:szCs w:val="24"/>
        </w:rPr>
        <w:t>-образовательного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EA34AB" w:rsidRPr="00FC549D" w:rsidRDefault="00EA34AB" w:rsidP="00FC549D">
      <w:pPr>
        <w:spacing w:after="266"/>
        <w:ind w:left="-15" w:firstLine="708"/>
        <w:jc w:val="both"/>
        <w:rPr>
          <w:rFonts w:ascii="Times New Roman" w:hAnsi="Times New Roman"/>
          <w:sz w:val="24"/>
          <w:szCs w:val="24"/>
        </w:rPr>
      </w:pPr>
      <w:r w:rsidRPr="00FC549D">
        <w:rPr>
          <w:rFonts w:ascii="Times New Roman" w:hAnsi="Times New Roman"/>
          <w:sz w:val="24"/>
          <w:szCs w:val="24"/>
        </w:rPr>
        <w:t xml:space="preserve">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Программа внеурочной деятельности по физкультурно-спортивному и оздоровительному направлению «Волейбол» носит образовательно-воспитательный характер и направлена на осуществление следующей цели: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 </w:t>
      </w:r>
    </w:p>
    <w:p w:rsidR="00EA34AB" w:rsidRPr="00FC549D" w:rsidRDefault="00EA34AB" w:rsidP="00FC549D">
      <w:pPr>
        <w:spacing w:after="10"/>
        <w:ind w:left="730"/>
        <w:jc w:val="both"/>
        <w:rPr>
          <w:rFonts w:ascii="Times New Roman" w:hAnsi="Times New Roman"/>
          <w:sz w:val="24"/>
          <w:szCs w:val="24"/>
        </w:rPr>
      </w:pPr>
      <w:r w:rsidRPr="00FC549D">
        <w:rPr>
          <w:rFonts w:ascii="Times New Roman" w:hAnsi="Times New Roman"/>
          <w:b/>
          <w:sz w:val="24"/>
          <w:szCs w:val="24"/>
        </w:rPr>
        <w:t>Цель конкретизирована следующими задачами:</w:t>
      </w:r>
    </w:p>
    <w:p w:rsidR="00EA34AB" w:rsidRPr="00FC549D" w:rsidRDefault="00EA34AB" w:rsidP="00FC549D">
      <w:pPr>
        <w:numPr>
          <w:ilvl w:val="0"/>
          <w:numId w:val="17"/>
        </w:numPr>
        <w:spacing w:after="3" w:line="249" w:lineRule="auto"/>
        <w:ind w:hanging="360"/>
        <w:jc w:val="both"/>
        <w:rPr>
          <w:rFonts w:ascii="Times New Roman" w:hAnsi="Times New Roman"/>
          <w:sz w:val="24"/>
          <w:szCs w:val="24"/>
        </w:rPr>
      </w:pPr>
      <w:r w:rsidRPr="00FC549D">
        <w:rPr>
          <w:rFonts w:ascii="Times New Roman" w:hAnsi="Times New Roman"/>
          <w:sz w:val="24"/>
          <w:szCs w:val="24"/>
        </w:rPr>
        <w:t>пропаганда здорового образа жизни, укрепление здоровья, содействие гармоническому физическому развитию занимающихся;</w:t>
      </w:r>
    </w:p>
    <w:p w:rsidR="00EA34AB" w:rsidRPr="00FC549D" w:rsidRDefault="00EA34AB" w:rsidP="00FC549D">
      <w:pPr>
        <w:numPr>
          <w:ilvl w:val="0"/>
          <w:numId w:val="17"/>
        </w:numPr>
        <w:spacing w:after="3" w:line="249" w:lineRule="auto"/>
        <w:ind w:hanging="360"/>
        <w:jc w:val="both"/>
        <w:rPr>
          <w:rFonts w:ascii="Times New Roman" w:hAnsi="Times New Roman"/>
          <w:sz w:val="24"/>
          <w:szCs w:val="24"/>
        </w:rPr>
      </w:pPr>
      <w:r w:rsidRPr="00FC549D">
        <w:rPr>
          <w:rFonts w:ascii="Times New Roman" w:hAnsi="Times New Roman"/>
          <w:sz w:val="24"/>
          <w:szCs w:val="24"/>
        </w:rPr>
        <w:t>популяризация волейбола как вида спорта и активного отдыха;</w:t>
      </w:r>
    </w:p>
    <w:p w:rsidR="00EA34AB" w:rsidRPr="00FC549D" w:rsidRDefault="00EA34AB" w:rsidP="00FC549D">
      <w:pPr>
        <w:numPr>
          <w:ilvl w:val="0"/>
          <w:numId w:val="17"/>
        </w:numPr>
        <w:spacing w:after="3" w:line="249" w:lineRule="auto"/>
        <w:ind w:hanging="360"/>
        <w:jc w:val="both"/>
        <w:rPr>
          <w:rFonts w:ascii="Times New Roman" w:hAnsi="Times New Roman"/>
          <w:sz w:val="24"/>
          <w:szCs w:val="24"/>
        </w:rPr>
      </w:pPr>
      <w:r w:rsidRPr="00FC549D">
        <w:rPr>
          <w:rFonts w:ascii="Times New Roman" w:hAnsi="Times New Roman"/>
          <w:sz w:val="24"/>
          <w:szCs w:val="24"/>
        </w:rPr>
        <w:t>формирование у обучающихся устойчивого интереса к занятиям волейболом;</w:t>
      </w:r>
    </w:p>
    <w:p w:rsidR="00EA34AB" w:rsidRPr="00FC549D" w:rsidRDefault="00EA34AB" w:rsidP="00FC549D">
      <w:pPr>
        <w:numPr>
          <w:ilvl w:val="0"/>
          <w:numId w:val="17"/>
        </w:numPr>
        <w:spacing w:after="3" w:line="249" w:lineRule="auto"/>
        <w:ind w:hanging="360"/>
        <w:jc w:val="both"/>
        <w:rPr>
          <w:rFonts w:ascii="Times New Roman" w:hAnsi="Times New Roman"/>
          <w:sz w:val="24"/>
          <w:szCs w:val="24"/>
        </w:rPr>
      </w:pPr>
      <w:r w:rsidRPr="00FC549D">
        <w:rPr>
          <w:rFonts w:ascii="Times New Roman" w:hAnsi="Times New Roman"/>
          <w:sz w:val="24"/>
          <w:szCs w:val="24"/>
        </w:rPr>
        <w:t>обучение технике и тактике игры в волейбол;</w:t>
      </w:r>
    </w:p>
    <w:p w:rsidR="00EA34AB" w:rsidRPr="00FC549D" w:rsidRDefault="00EA34AB" w:rsidP="00FC549D">
      <w:pPr>
        <w:numPr>
          <w:ilvl w:val="0"/>
          <w:numId w:val="17"/>
        </w:numPr>
        <w:spacing w:after="3" w:line="249" w:lineRule="auto"/>
        <w:ind w:hanging="360"/>
        <w:jc w:val="both"/>
        <w:rPr>
          <w:rFonts w:ascii="Times New Roman" w:hAnsi="Times New Roman"/>
          <w:sz w:val="24"/>
          <w:szCs w:val="24"/>
        </w:rPr>
      </w:pPr>
      <w:r w:rsidRPr="00FC549D">
        <w:rPr>
          <w:rFonts w:ascii="Times New Roman" w:hAnsi="Times New Roman"/>
          <w:sz w:val="24"/>
          <w:szCs w:val="24"/>
        </w:rPr>
        <w:t>развитие физических способностей (силовых, скоростных, скоростно-силовых, координационных, выносливости, гибкости);</w:t>
      </w:r>
    </w:p>
    <w:p w:rsidR="00EA34AB" w:rsidRPr="00FC549D" w:rsidRDefault="00EA34AB" w:rsidP="00FC549D">
      <w:pPr>
        <w:numPr>
          <w:ilvl w:val="0"/>
          <w:numId w:val="17"/>
        </w:numPr>
        <w:spacing w:after="271" w:line="249" w:lineRule="auto"/>
        <w:ind w:hanging="360"/>
        <w:jc w:val="both"/>
        <w:rPr>
          <w:rFonts w:ascii="Times New Roman" w:hAnsi="Times New Roman"/>
          <w:sz w:val="24"/>
          <w:szCs w:val="24"/>
        </w:rPr>
      </w:pPr>
      <w:r w:rsidRPr="00FC549D">
        <w:rPr>
          <w:rFonts w:ascii="Times New Roman" w:hAnsi="Times New Roman"/>
          <w:sz w:val="24"/>
          <w:szCs w:val="24"/>
        </w:rPr>
        <w:t>формирование у обучающихся необходимых теоретических знаний; -</w:t>
      </w:r>
      <w:r w:rsidRPr="00FC549D">
        <w:rPr>
          <w:rFonts w:ascii="Times New Roman" w:hAnsi="Times New Roman"/>
          <w:sz w:val="24"/>
          <w:szCs w:val="24"/>
        </w:rPr>
        <w:tab/>
        <w:t>воспитание моральных и волевых качеств.</w:t>
      </w:r>
    </w:p>
    <w:p w:rsidR="00EA34AB" w:rsidRPr="00FC549D" w:rsidRDefault="00EA34AB" w:rsidP="00FC549D">
      <w:pPr>
        <w:ind w:left="-15" w:firstLine="708"/>
        <w:jc w:val="both"/>
        <w:rPr>
          <w:rFonts w:ascii="Times New Roman" w:hAnsi="Times New Roman"/>
          <w:sz w:val="24"/>
          <w:szCs w:val="24"/>
        </w:rPr>
      </w:pPr>
      <w:r w:rsidRPr="00FC549D">
        <w:rPr>
          <w:rFonts w:ascii="Times New Roman" w:hAnsi="Times New Roman"/>
          <w:b/>
          <w:sz w:val="24"/>
          <w:szCs w:val="24"/>
        </w:rPr>
        <w:t>Целью</w:t>
      </w:r>
      <w:r w:rsidRPr="00FC549D">
        <w:rPr>
          <w:rFonts w:ascii="Times New Roman" w:hAnsi="Times New Roman"/>
          <w:sz w:val="24"/>
          <w:szCs w:val="24"/>
        </w:rPr>
        <w:t xml:space="preserve">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индивидуальными особенностями его развития и состояния здоровья.</w:t>
      </w:r>
    </w:p>
    <w:p w:rsidR="00EA34AB" w:rsidRPr="00FC549D" w:rsidRDefault="00EA34AB" w:rsidP="00FC549D">
      <w:pPr>
        <w:spacing w:after="266"/>
        <w:ind w:left="-15" w:firstLine="708"/>
        <w:jc w:val="both"/>
        <w:rPr>
          <w:rFonts w:ascii="Times New Roman" w:hAnsi="Times New Roman"/>
          <w:sz w:val="24"/>
          <w:szCs w:val="24"/>
        </w:rPr>
      </w:pPr>
      <w:r w:rsidRPr="00FC549D">
        <w:rPr>
          <w:rFonts w:ascii="Times New Roman" w:hAnsi="Times New Roman"/>
          <w:sz w:val="24"/>
          <w:szCs w:val="24"/>
        </w:rPr>
        <w:lastRenderedPageBreak/>
        <w:t xml:space="preserve">Выстраивая предполагаемый образ выпускника, мы исходим из того, что он представляет собой динамическую систему, которая постоянно изменяется, самосовершенствуется, наполняясь новым содержанием. </w:t>
      </w:r>
    </w:p>
    <w:p w:rsidR="00EA34AB" w:rsidRPr="00FC549D" w:rsidRDefault="00EA34AB" w:rsidP="00FC549D">
      <w:pPr>
        <w:spacing w:after="10"/>
        <w:ind w:left="-15" w:firstLine="708"/>
        <w:jc w:val="both"/>
        <w:rPr>
          <w:rFonts w:ascii="Times New Roman" w:hAnsi="Times New Roman"/>
          <w:sz w:val="24"/>
          <w:szCs w:val="24"/>
        </w:rPr>
      </w:pPr>
      <w:r w:rsidRPr="00FC549D">
        <w:rPr>
          <w:rFonts w:ascii="Times New Roman" w:hAnsi="Times New Roman"/>
          <w:b/>
          <w:sz w:val="24"/>
          <w:szCs w:val="24"/>
        </w:rPr>
        <w:t>Особенности реализации программы внеурочной деятельности: количество часов и место проведения занятий.</w:t>
      </w:r>
    </w:p>
    <w:p w:rsidR="00EA34AB" w:rsidRPr="00FC549D" w:rsidRDefault="00EA34AB" w:rsidP="00FC549D">
      <w:pPr>
        <w:ind w:left="-15" w:firstLine="708"/>
        <w:jc w:val="both"/>
        <w:rPr>
          <w:rFonts w:ascii="Times New Roman" w:hAnsi="Times New Roman"/>
          <w:sz w:val="24"/>
          <w:szCs w:val="24"/>
        </w:rPr>
      </w:pPr>
      <w:r w:rsidRPr="00FC549D">
        <w:rPr>
          <w:rFonts w:ascii="Times New Roman" w:hAnsi="Times New Roman"/>
          <w:sz w:val="24"/>
          <w:szCs w:val="24"/>
        </w:rPr>
        <w:t>Программа внеурочной деятельности по физкультурно-спортивному и оздоровительному направлению «Волейбол» предназначена для обучающихся 7–9 классов.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т.е. 45 минут.</w:t>
      </w:r>
    </w:p>
    <w:p w:rsidR="00EA34AB" w:rsidRPr="00FC549D" w:rsidRDefault="00EA34AB" w:rsidP="00FC549D">
      <w:pPr>
        <w:ind w:left="-5"/>
        <w:jc w:val="both"/>
        <w:rPr>
          <w:rFonts w:ascii="Times New Roman" w:hAnsi="Times New Roman"/>
          <w:sz w:val="24"/>
          <w:szCs w:val="24"/>
        </w:rPr>
      </w:pPr>
      <w:r w:rsidRPr="00FC549D">
        <w:rPr>
          <w:rFonts w:ascii="Times New Roman" w:hAnsi="Times New Roman"/>
          <w:sz w:val="24"/>
          <w:szCs w:val="24"/>
        </w:rPr>
        <w:t xml:space="preserve">Занятия проводятся в спортивном зале или на пришкольной спортивной площадке. </w:t>
      </w:r>
    </w:p>
    <w:p w:rsidR="00EA34AB" w:rsidRPr="00FC549D" w:rsidRDefault="00EA34AB" w:rsidP="00FC549D">
      <w:pPr>
        <w:spacing w:after="266"/>
        <w:ind w:left="-5"/>
        <w:jc w:val="both"/>
        <w:rPr>
          <w:rFonts w:ascii="Times New Roman" w:hAnsi="Times New Roman"/>
          <w:sz w:val="24"/>
          <w:szCs w:val="24"/>
        </w:rPr>
      </w:pPr>
      <w:r w:rsidRPr="00FC549D">
        <w:rPr>
          <w:rFonts w:ascii="Times New Roman" w:hAnsi="Times New Roman"/>
          <w:sz w:val="24"/>
          <w:szCs w:val="24"/>
        </w:rPr>
        <w:t>Здоровьесберегающая организация образовательного процесса предполагает использование форм и методов обучения, адекватных возрастным возможностям занимающихся.</w:t>
      </w:r>
    </w:p>
    <w:p w:rsidR="00EA34AB" w:rsidRPr="00FC549D" w:rsidRDefault="00EA34AB" w:rsidP="00FC549D">
      <w:pPr>
        <w:ind w:left="304"/>
        <w:jc w:val="both"/>
        <w:rPr>
          <w:rFonts w:ascii="Times New Roman" w:hAnsi="Times New Roman"/>
          <w:sz w:val="24"/>
          <w:szCs w:val="24"/>
        </w:rPr>
      </w:pPr>
      <w:r w:rsidRPr="00FC549D">
        <w:rPr>
          <w:rFonts w:ascii="Times New Roman" w:hAnsi="Times New Roman"/>
          <w:sz w:val="24"/>
          <w:szCs w:val="24"/>
        </w:rPr>
        <w:t>Таблица 1</w:t>
      </w:r>
    </w:p>
    <w:tbl>
      <w:tblPr>
        <w:tblStyle w:val="TableGrid"/>
        <w:tblW w:w="10420" w:type="dxa"/>
        <w:tblInd w:w="-110" w:type="dxa"/>
        <w:tblCellMar>
          <w:top w:w="15" w:type="dxa"/>
          <w:left w:w="110" w:type="dxa"/>
          <w:right w:w="112" w:type="dxa"/>
        </w:tblCellMar>
        <w:tblLook w:val="04A0" w:firstRow="1" w:lastRow="0" w:firstColumn="1" w:lastColumn="0" w:noHBand="0" w:noVBand="1"/>
      </w:tblPr>
      <w:tblGrid>
        <w:gridCol w:w="2658"/>
        <w:gridCol w:w="7762"/>
      </w:tblGrid>
      <w:tr w:rsidR="006A6C53" w:rsidRPr="00FC549D" w:rsidTr="00EB389B">
        <w:trPr>
          <w:trHeight w:val="286"/>
        </w:trPr>
        <w:tc>
          <w:tcPr>
            <w:tcW w:w="10420" w:type="dxa"/>
            <w:gridSpan w:val="2"/>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Формы проведения занятия и виды деятельности</w:t>
            </w:r>
          </w:p>
        </w:tc>
      </w:tr>
      <w:tr w:rsidR="006A6C53" w:rsidRPr="00FC549D" w:rsidTr="00EB389B">
        <w:trPr>
          <w:trHeight w:val="562"/>
        </w:trPr>
        <w:tc>
          <w:tcPr>
            <w:tcW w:w="2658"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Однонаправленные занятия </w:t>
            </w:r>
          </w:p>
        </w:tc>
        <w:tc>
          <w:tcPr>
            <w:tcW w:w="7762"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Посвящены только одному из компонентов подготовки волейболиста:</w:t>
            </w:r>
          </w:p>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техникой, тактикой или физической.</w:t>
            </w:r>
          </w:p>
        </w:tc>
      </w:tr>
      <w:tr w:rsidR="006A6C53" w:rsidRPr="00FC549D" w:rsidTr="00EB389B">
        <w:trPr>
          <w:trHeight w:val="838"/>
        </w:trPr>
        <w:tc>
          <w:tcPr>
            <w:tcW w:w="2658"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Комбинированные занятия </w:t>
            </w:r>
          </w:p>
        </w:tc>
        <w:tc>
          <w:tcPr>
            <w:tcW w:w="7762"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6A6C53" w:rsidRPr="00FC549D" w:rsidTr="00EB389B">
        <w:trPr>
          <w:trHeight w:val="562"/>
        </w:trPr>
        <w:tc>
          <w:tcPr>
            <w:tcW w:w="2658"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Целостно-игровые занятия </w:t>
            </w:r>
          </w:p>
        </w:tc>
        <w:tc>
          <w:tcPr>
            <w:tcW w:w="7762"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Построены на учебной двухсторонней игре в волейбол по упрощенным правилам, с соблюдением основных правил.</w:t>
            </w:r>
          </w:p>
        </w:tc>
      </w:tr>
      <w:tr w:rsidR="006A6C53" w:rsidRPr="00FC549D" w:rsidTr="00EB389B">
        <w:trPr>
          <w:trHeight w:val="562"/>
        </w:trPr>
        <w:tc>
          <w:tcPr>
            <w:tcW w:w="2658"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Контрольные занятия </w:t>
            </w:r>
          </w:p>
        </w:tc>
        <w:tc>
          <w:tcPr>
            <w:tcW w:w="7762"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Прием нормативов у занимающихся, выполнению контрольных упражнений (двигательных заданий) с целью получения данных об</w:t>
            </w:r>
          </w:p>
        </w:tc>
      </w:tr>
      <w:tr w:rsidR="006A6C53" w:rsidRPr="00FC549D" w:rsidTr="00EB389B">
        <w:trPr>
          <w:trHeight w:val="562"/>
        </w:trPr>
        <w:tc>
          <w:tcPr>
            <w:tcW w:w="2658"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160" w:line="259" w:lineRule="auto"/>
              <w:jc w:val="both"/>
              <w:rPr>
                <w:rFonts w:ascii="Times New Roman" w:hAnsi="Times New Roman"/>
                <w:sz w:val="24"/>
                <w:szCs w:val="24"/>
              </w:rPr>
            </w:pPr>
          </w:p>
        </w:tc>
        <w:tc>
          <w:tcPr>
            <w:tcW w:w="7762" w:type="dxa"/>
            <w:tcBorders>
              <w:top w:val="single" w:sz="4" w:space="0" w:color="000000"/>
              <w:left w:val="single" w:sz="4" w:space="0" w:color="000000"/>
              <w:bottom w:val="single" w:sz="4" w:space="0" w:color="000000"/>
              <w:right w:val="single" w:sz="4" w:space="0" w:color="000000"/>
            </w:tcBorders>
          </w:tcPr>
          <w:p w:rsidR="00EA34AB" w:rsidRPr="00FC549D" w:rsidRDefault="00EA34AB" w:rsidP="00FC549D">
            <w:pPr>
              <w:spacing w:after="0" w:line="259" w:lineRule="auto"/>
              <w:jc w:val="both"/>
              <w:rPr>
                <w:rFonts w:ascii="Times New Roman" w:hAnsi="Times New Roman"/>
                <w:sz w:val="24"/>
                <w:szCs w:val="24"/>
              </w:rPr>
            </w:pPr>
            <w:r w:rsidRPr="00FC549D">
              <w:rPr>
                <w:rFonts w:ascii="Times New Roman" w:hAnsi="Times New Roman"/>
                <w:sz w:val="24"/>
                <w:szCs w:val="24"/>
              </w:rPr>
              <w:t>уровне технико-тактической и физической подготовленности занимающихся.</w:t>
            </w:r>
          </w:p>
        </w:tc>
      </w:tr>
    </w:tbl>
    <w:p w:rsidR="00EA34AB" w:rsidRPr="00FC549D" w:rsidRDefault="00EA34AB" w:rsidP="00FC549D">
      <w:pPr>
        <w:spacing w:after="266"/>
        <w:ind w:left="-15" w:firstLine="708"/>
        <w:jc w:val="both"/>
        <w:rPr>
          <w:rFonts w:ascii="Times New Roman" w:hAnsi="Times New Roman"/>
          <w:sz w:val="24"/>
          <w:szCs w:val="24"/>
        </w:rPr>
      </w:pPr>
      <w:r w:rsidRPr="00FC549D">
        <w:rPr>
          <w:rFonts w:ascii="Times New Roman" w:hAnsi="Times New Roman"/>
          <w:sz w:val="24"/>
          <w:szCs w:val="24"/>
        </w:rPr>
        <w:t>Подобная реализация программы внеурочной деятельности по физкультурно-спортивному и оздоровительному направлению «Волейбол» соответствует возрастным особенностям обучающихся, способствует формированию личной культуры здоровья обучающихся через организацию здоровьесберегающих практик.</w:t>
      </w:r>
    </w:p>
    <w:p w:rsidR="0061642A" w:rsidRPr="00FC549D" w:rsidRDefault="0061642A" w:rsidP="00FC549D">
      <w:pPr>
        <w:spacing w:after="0"/>
        <w:jc w:val="both"/>
        <w:rPr>
          <w:rFonts w:ascii="Times New Roman" w:hAnsi="Times New Roman"/>
          <w:sz w:val="24"/>
          <w:szCs w:val="24"/>
        </w:rPr>
      </w:pPr>
    </w:p>
    <w:p w:rsidR="00875CE5" w:rsidRPr="00FC549D" w:rsidRDefault="00875CE5" w:rsidP="00FC549D">
      <w:pPr>
        <w:widowControl w:val="0"/>
        <w:autoSpaceDE w:val="0"/>
        <w:autoSpaceDN w:val="0"/>
        <w:spacing w:before="8" w:after="0"/>
        <w:jc w:val="both"/>
        <w:rPr>
          <w:rFonts w:ascii="Times New Roman" w:hAnsi="Times New Roman"/>
          <w:b/>
          <w:sz w:val="24"/>
          <w:szCs w:val="24"/>
          <w:lang w:bidi="ru-RU"/>
        </w:rPr>
      </w:pPr>
    </w:p>
    <w:p w:rsidR="00EA34AB" w:rsidRPr="00FC549D" w:rsidRDefault="00EA34AB" w:rsidP="00FC549D">
      <w:pPr>
        <w:spacing w:after="262"/>
        <w:ind w:left="-5"/>
        <w:jc w:val="both"/>
        <w:rPr>
          <w:rFonts w:ascii="Times New Roman" w:hAnsi="Times New Roman"/>
          <w:sz w:val="24"/>
          <w:szCs w:val="24"/>
        </w:rPr>
      </w:pPr>
      <w:r w:rsidRPr="00FC549D">
        <w:rPr>
          <w:rFonts w:ascii="Times New Roman" w:hAnsi="Times New Roman"/>
          <w:b/>
          <w:sz w:val="24"/>
          <w:szCs w:val="24"/>
        </w:rPr>
        <w:t>Планируемые результаты освоения обучающимися программы внеурочной деятельности</w:t>
      </w:r>
    </w:p>
    <w:p w:rsidR="00EA34AB" w:rsidRPr="00FC549D" w:rsidRDefault="00EA34AB" w:rsidP="00FC549D">
      <w:pPr>
        <w:ind w:left="-15" w:firstLine="642"/>
        <w:jc w:val="both"/>
        <w:rPr>
          <w:rFonts w:ascii="Times New Roman" w:hAnsi="Times New Roman"/>
          <w:sz w:val="24"/>
          <w:szCs w:val="24"/>
        </w:rPr>
      </w:pPr>
      <w:r w:rsidRPr="00FC549D">
        <w:rPr>
          <w:rFonts w:ascii="Times New Roman" w:hAnsi="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EA34AB" w:rsidRPr="00FC549D" w:rsidRDefault="00EA34AB" w:rsidP="00FC549D">
      <w:pPr>
        <w:spacing w:after="33"/>
        <w:ind w:left="-15" w:firstLine="642"/>
        <w:jc w:val="both"/>
        <w:rPr>
          <w:rFonts w:ascii="Times New Roman" w:hAnsi="Times New Roman"/>
          <w:sz w:val="24"/>
          <w:szCs w:val="24"/>
        </w:rPr>
      </w:pPr>
      <w:r w:rsidRPr="00FC549D">
        <w:rPr>
          <w:rFonts w:ascii="Times New Roman" w:hAnsi="Times New Roman"/>
          <w:sz w:val="24"/>
          <w:szCs w:val="24"/>
        </w:rPr>
        <w:t>Основная образовательная программа учреждения предусматривает достижение следующих результатов образования:</w:t>
      </w:r>
    </w:p>
    <w:p w:rsidR="00EA34AB" w:rsidRPr="00FC549D" w:rsidRDefault="00EA34AB" w:rsidP="00FC549D">
      <w:pPr>
        <w:numPr>
          <w:ilvl w:val="0"/>
          <w:numId w:val="18"/>
        </w:numPr>
        <w:spacing w:after="32" w:line="249" w:lineRule="auto"/>
        <w:ind w:hanging="360"/>
        <w:jc w:val="both"/>
        <w:rPr>
          <w:rFonts w:ascii="Times New Roman" w:hAnsi="Times New Roman"/>
          <w:sz w:val="24"/>
          <w:szCs w:val="24"/>
        </w:rPr>
      </w:pPr>
      <w:r w:rsidRPr="00FC549D">
        <w:rPr>
          <w:rFonts w:ascii="Times New Roman" w:hAnsi="Times New Roman"/>
          <w:sz w:val="24"/>
          <w:szCs w:val="24"/>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EA34AB" w:rsidRPr="00FC549D" w:rsidRDefault="00EA34AB" w:rsidP="00FC549D">
      <w:pPr>
        <w:numPr>
          <w:ilvl w:val="0"/>
          <w:numId w:val="18"/>
        </w:numPr>
        <w:spacing w:after="31" w:line="249" w:lineRule="auto"/>
        <w:ind w:hanging="360"/>
        <w:jc w:val="both"/>
        <w:rPr>
          <w:rFonts w:ascii="Times New Roman" w:hAnsi="Times New Roman"/>
          <w:sz w:val="24"/>
          <w:szCs w:val="24"/>
        </w:rPr>
      </w:pPr>
      <w:r w:rsidRPr="00FC549D">
        <w:rPr>
          <w:rFonts w:ascii="Times New Roman" w:hAnsi="Times New Roman"/>
          <w:sz w:val="24"/>
          <w:szCs w:val="24"/>
        </w:rPr>
        <w:lastRenderedPageBreak/>
        <w:t>метапредметные результаты – освоенные обучающимися универсальные учебные действия (познавательные, регулятивные и коммуникативные);</w:t>
      </w:r>
    </w:p>
    <w:p w:rsidR="00EA34AB" w:rsidRPr="00FC549D" w:rsidRDefault="00EA34AB" w:rsidP="00FC549D">
      <w:pPr>
        <w:numPr>
          <w:ilvl w:val="0"/>
          <w:numId w:val="18"/>
        </w:numPr>
        <w:spacing w:after="265" w:line="249" w:lineRule="auto"/>
        <w:ind w:hanging="360"/>
        <w:jc w:val="both"/>
        <w:rPr>
          <w:rFonts w:ascii="Times New Roman" w:hAnsi="Times New Roman"/>
          <w:sz w:val="24"/>
          <w:szCs w:val="24"/>
        </w:rPr>
      </w:pPr>
      <w:r w:rsidRPr="00FC549D">
        <w:rPr>
          <w:rFonts w:ascii="Times New Roman" w:hAnsi="Times New Roman"/>
          <w:sz w:val="24"/>
          <w:szCs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A34AB" w:rsidRPr="00FC549D" w:rsidRDefault="00EA34AB" w:rsidP="00FC549D">
      <w:pPr>
        <w:spacing w:after="33"/>
        <w:ind w:left="-15" w:firstLine="642"/>
        <w:jc w:val="both"/>
        <w:rPr>
          <w:rFonts w:ascii="Times New Roman" w:hAnsi="Times New Roman"/>
          <w:sz w:val="24"/>
          <w:szCs w:val="24"/>
        </w:rPr>
      </w:pPr>
      <w:r w:rsidRPr="00FC549D">
        <w:rPr>
          <w:rFonts w:ascii="Times New Roman" w:hAnsi="Times New Roman"/>
          <w:sz w:val="24"/>
          <w:szCs w:val="24"/>
        </w:rPr>
        <w:t xml:space="preserve">Личностными результатами программы внеурочной деятельности по </w:t>
      </w:r>
      <w:proofErr w:type="spellStart"/>
      <w:r w:rsidRPr="00FC549D">
        <w:rPr>
          <w:rFonts w:ascii="Times New Roman" w:hAnsi="Times New Roman"/>
          <w:sz w:val="24"/>
          <w:szCs w:val="24"/>
        </w:rPr>
        <w:t>спортивнооздоровительному</w:t>
      </w:r>
      <w:proofErr w:type="spellEnd"/>
      <w:r w:rsidRPr="00FC549D">
        <w:rPr>
          <w:rFonts w:ascii="Times New Roman" w:hAnsi="Times New Roman"/>
          <w:sz w:val="24"/>
          <w:szCs w:val="24"/>
        </w:rPr>
        <w:t xml:space="preserve"> направлению «Волейбол» является формирование следующих умений:</w:t>
      </w:r>
    </w:p>
    <w:p w:rsidR="00EA34AB" w:rsidRPr="00FC549D" w:rsidRDefault="00EA34AB" w:rsidP="00FC549D">
      <w:pPr>
        <w:numPr>
          <w:ilvl w:val="0"/>
          <w:numId w:val="18"/>
        </w:numPr>
        <w:spacing w:after="31" w:line="249" w:lineRule="auto"/>
        <w:ind w:hanging="360"/>
        <w:jc w:val="both"/>
        <w:rPr>
          <w:rFonts w:ascii="Times New Roman" w:hAnsi="Times New Roman"/>
          <w:sz w:val="24"/>
          <w:szCs w:val="24"/>
        </w:rPr>
      </w:pPr>
      <w:r w:rsidRPr="00FC549D">
        <w:rPr>
          <w:rFonts w:ascii="Times New Roman" w:hAnsi="Times New Roman"/>
          <w:i/>
          <w:sz w:val="24"/>
          <w:szCs w:val="24"/>
        </w:rPr>
        <w:t xml:space="preserve">Определять </w:t>
      </w:r>
      <w:r w:rsidRPr="00FC549D">
        <w:rPr>
          <w:rFonts w:ascii="Times New Roman" w:hAnsi="Times New Roman"/>
          <w:sz w:val="24"/>
          <w:szCs w:val="24"/>
        </w:rPr>
        <w:t>и</w:t>
      </w:r>
      <w:r w:rsidRPr="00FC549D">
        <w:rPr>
          <w:rFonts w:ascii="Times New Roman" w:hAnsi="Times New Roman"/>
          <w:i/>
          <w:sz w:val="24"/>
          <w:szCs w:val="24"/>
        </w:rPr>
        <w:t xml:space="preserve"> высказывать</w:t>
      </w:r>
      <w:r w:rsidRPr="00FC549D">
        <w:rPr>
          <w:rFonts w:ascii="Times New Roman" w:hAnsi="Times New Roman"/>
          <w:sz w:val="24"/>
          <w:szCs w:val="24"/>
        </w:rPr>
        <w:t xml:space="preserve"> простые и общие для всех людей правила поведения при сотрудничестве (этические нормы);</w:t>
      </w:r>
    </w:p>
    <w:p w:rsidR="00EA34AB" w:rsidRPr="00FC549D" w:rsidRDefault="00EA34AB" w:rsidP="00FC549D">
      <w:pPr>
        <w:numPr>
          <w:ilvl w:val="0"/>
          <w:numId w:val="18"/>
        </w:numPr>
        <w:spacing w:after="3" w:line="249" w:lineRule="auto"/>
        <w:ind w:hanging="360"/>
        <w:jc w:val="both"/>
        <w:rPr>
          <w:rFonts w:ascii="Times New Roman" w:hAnsi="Times New Roman"/>
          <w:sz w:val="24"/>
          <w:szCs w:val="24"/>
        </w:rPr>
      </w:pPr>
      <w:r w:rsidRPr="00FC549D">
        <w:rPr>
          <w:rFonts w:ascii="Times New Roman" w:hAnsi="Times New Roman"/>
          <w:sz w:val="24"/>
          <w:szCs w:val="24"/>
        </w:rPr>
        <w:t xml:space="preserve">В предложенных педагогом ситуациях общения и сотрудничества, опираясь на общие для всех простые правила поведения, </w:t>
      </w:r>
      <w:r w:rsidRPr="00FC549D">
        <w:rPr>
          <w:rFonts w:ascii="Times New Roman" w:hAnsi="Times New Roman"/>
          <w:i/>
          <w:sz w:val="24"/>
          <w:szCs w:val="24"/>
        </w:rPr>
        <w:t>делать выбор,</w:t>
      </w:r>
      <w:r w:rsidRPr="00FC549D">
        <w:rPr>
          <w:rFonts w:ascii="Times New Roman" w:hAnsi="Times New Roman"/>
          <w:sz w:val="24"/>
          <w:szCs w:val="24"/>
        </w:rPr>
        <w:t xml:space="preserve"> при поддержке других участников группы и педагога, как поступить.</w:t>
      </w:r>
    </w:p>
    <w:p w:rsidR="00EA34AB" w:rsidRPr="00FC549D" w:rsidRDefault="00EA34AB" w:rsidP="00FC549D">
      <w:pPr>
        <w:ind w:left="-15" w:firstLine="708"/>
        <w:jc w:val="both"/>
        <w:rPr>
          <w:rFonts w:ascii="Times New Roman" w:hAnsi="Times New Roman"/>
          <w:sz w:val="24"/>
          <w:szCs w:val="24"/>
        </w:rPr>
      </w:pPr>
      <w:r w:rsidRPr="00FC549D">
        <w:rPr>
          <w:rFonts w:ascii="Times New Roman" w:hAnsi="Times New Roman"/>
          <w:sz w:val="24"/>
          <w:szCs w:val="24"/>
        </w:rPr>
        <w:t xml:space="preserve">Метапредметными результатами программы внеурочной деятельности по </w:t>
      </w:r>
      <w:proofErr w:type="spellStart"/>
      <w:r w:rsidRPr="00FC549D">
        <w:rPr>
          <w:rFonts w:ascii="Times New Roman" w:hAnsi="Times New Roman"/>
          <w:sz w:val="24"/>
          <w:szCs w:val="24"/>
        </w:rPr>
        <w:t>спортивнооздоровительному</w:t>
      </w:r>
      <w:proofErr w:type="spellEnd"/>
      <w:r w:rsidRPr="00FC549D">
        <w:rPr>
          <w:rFonts w:ascii="Times New Roman" w:hAnsi="Times New Roman"/>
          <w:sz w:val="24"/>
          <w:szCs w:val="24"/>
        </w:rPr>
        <w:t xml:space="preserve"> направлению «Волейбол» - является формирование следующих универсальных учебных действий (УУД):</w:t>
      </w:r>
    </w:p>
    <w:p w:rsidR="00EA34AB" w:rsidRPr="00FC549D" w:rsidRDefault="00EA34AB" w:rsidP="00FC549D">
      <w:pPr>
        <w:numPr>
          <w:ilvl w:val="0"/>
          <w:numId w:val="19"/>
        </w:numPr>
        <w:spacing w:after="22" w:line="259" w:lineRule="auto"/>
        <w:ind w:hanging="360"/>
        <w:jc w:val="both"/>
        <w:rPr>
          <w:rFonts w:ascii="Times New Roman" w:hAnsi="Times New Roman"/>
          <w:sz w:val="24"/>
          <w:szCs w:val="24"/>
        </w:rPr>
      </w:pPr>
      <w:r w:rsidRPr="00FC549D">
        <w:rPr>
          <w:rFonts w:ascii="Times New Roman" w:hAnsi="Times New Roman"/>
          <w:i/>
          <w:sz w:val="24"/>
          <w:szCs w:val="24"/>
        </w:rPr>
        <w:t>Регулятивные УУД:</w:t>
      </w:r>
    </w:p>
    <w:p w:rsidR="00EA34AB" w:rsidRPr="00FC549D" w:rsidRDefault="00EA34AB" w:rsidP="00FC549D">
      <w:pPr>
        <w:numPr>
          <w:ilvl w:val="1"/>
          <w:numId w:val="19"/>
        </w:numPr>
        <w:spacing w:after="31" w:line="249" w:lineRule="auto"/>
        <w:ind w:hanging="360"/>
        <w:jc w:val="both"/>
        <w:rPr>
          <w:rFonts w:ascii="Times New Roman" w:hAnsi="Times New Roman"/>
          <w:sz w:val="24"/>
          <w:szCs w:val="24"/>
        </w:rPr>
      </w:pPr>
      <w:r w:rsidRPr="00FC549D">
        <w:rPr>
          <w:rFonts w:ascii="Times New Roman" w:hAnsi="Times New Roman"/>
          <w:i/>
          <w:sz w:val="24"/>
          <w:szCs w:val="24"/>
        </w:rPr>
        <w:t>Определять и формулировать</w:t>
      </w:r>
      <w:r w:rsidRPr="00FC549D">
        <w:rPr>
          <w:rFonts w:ascii="Times New Roman" w:hAnsi="Times New Roman"/>
          <w:sz w:val="24"/>
          <w:szCs w:val="24"/>
        </w:rPr>
        <w:t xml:space="preserve"> цель деятельности на занятии с помощью учителя, а далее самостоятельно.</w:t>
      </w:r>
    </w:p>
    <w:p w:rsidR="00EA34AB" w:rsidRPr="00FC549D" w:rsidRDefault="00EA34AB" w:rsidP="00FC549D">
      <w:pPr>
        <w:numPr>
          <w:ilvl w:val="1"/>
          <w:numId w:val="19"/>
        </w:numPr>
        <w:spacing w:after="3" w:line="249" w:lineRule="auto"/>
        <w:ind w:hanging="360"/>
        <w:jc w:val="both"/>
        <w:rPr>
          <w:rFonts w:ascii="Times New Roman" w:hAnsi="Times New Roman"/>
          <w:sz w:val="24"/>
          <w:szCs w:val="24"/>
        </w:rPr>
      </w:pPr>
      <w:r w:rsidRPr="00FC549D">
        <w:rPr>
          <w:rFonts w:ascii="Times New Roman" w:hAnsi="Times New Roman"/>
          <w:i/>
          <w:sz w:val="24"/>
          <w:szCs w:val="24"/>
        </w:rPr>
        <w:t>Проговаривать</w:t>
      </w:r>
      <w:r w:rsidRPr="00FC549D">
        <w:rPr>
          <w:rFonts w:ascii="Times New Roman" w:hAnsi="Times New Roman"/>
          <w:sz w:val="24"/>
          <w:szCs w:val="24"/>
        </w:rPr>
        <w:t xml:space="preserve"> последовательность действий.</w:t>
      </w:r>
    </w:p>
    <w:p w:rsidR="00EA34AB" w:rsidRPr="00FC549D" w:rsidRDefault="00EA34AB" w:rsidP="00FC549D">
      <w:pPr>
        <w:numPr>
          <w:ilvl w:val="1"/>
          <w:numId w:val="19"/>
        </w:numPr>
        <w:spacing w:after="32" w:line="249" w:lineRule="auto"/>
        <w:ind w:hanging="360"/>
        <w:jc w:val="both"/>
        <w:rPr>
          <w:rFonts w:ascii="Times New Roman" w:hAnsi="Times New Roman"/>
          <w:sz w:val="24"/>
          <w:szCs w:val="24"/>
        </w:rPr>
      </w:pPr>
      <w:r w:rsidRPr="00FC549D">
        <w:rPr>
          <w:rFonts w:ascii="Times New Roman" w:hAnsi="Times New Roman"/>
          <w:sz w:val="24"/>
          <w:szCs w:val="24"/>
        </w:rPr>
        <w:t xml:space="preserve">Учить </w:t>
      </w:r>
      <w:r w:rsidRPr="00FC549D">
        <w:rPr>
          <w:rFonts w:ascii="Times New Roman" w:hAnsi="Times New Roman"/>
          <w:i/>
          <w:sz w:val="24"/>
          <w:szCs w:val="24"/>
        </w:rPr>
        <w:t xml:space="preserve">высказывать </w:t>
      </w:r>
      <w:r w:rsidRPr="00FC549D">
        <w:rPr>
          <w:rFonts w:ascii="Times New Roman" w:hAnsi="Times New Roman"/>
          <w:sz w:val="24"/>
          <w:szCs w:val="24"/>
        </w:rPr>
        <w:t xml:space="preserve">своё предположение (версию) на основе данного задания, учить </w:t>
      </w:r>
      <w:r w:rsidRPr="00FC549D">
        <w:rPr>
          <w:rFonts w:ascii="Times New Roman" w:hAnsi="Times New Roman"/>
          <w:i/>
          <w:sz w:val="24"/>
          <w:szCs w:val="24"/>
        </w:rPr>
        <w:t>работать</w:t>
      </w:r>
      <w:r w:rsidRPr="00FC549D">
        <w:rPr>
          <w:rFonts w:ascii="Times New Roman" w:hAnsi="Times New Roman"/>
          <w:sz w:val="24"/>
          <w:szCs w:val="24"/>
        </w:rPr>
        <w:t xml:space="preserve"> по предложенному учителем плану, а в дальнейшем уметь самостоятельно планировать свою деятельность.</w:t>
      </w:r>
    </w:p>
    <w:p w:rsidR="00EA34AB" w:rsidRPr="00FC549D" w:rsidRDefault="00EA34AB" w:rsidP="00FC549D">
      <w:pPr>
        <w:numPr>
          <w:ilvl w:val="1"/>
          <w:numId w:val="19"/>
        </w:numPr>
        <w:spacing w:after="31" w:line="249" w:lineRule="auto"/>
        <w:ind w:hanging="360"/>
        <w:jc w:val="both"/>
        <w:rPr>
          <w:rFonts w:ascii="Times New Roman" w:hAnsi="Times New Roman"/>
          <w:sz w:val="24"/>
          <w:szCs w:val="24"/>
        </w:rPr>
      </w:pPr>
      <w:r w:rsidRPr="00FC549D">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rsidR="00EA34AB" w:rsidRPr="00FC549D" w:rsidRDefault="00EA34AB" w:rsidP="00FC549D">
      <w:pPr>
        <w:numPr>
          <w:ilvl w:val="1"/>
          <w:numId w:val="19"/>
        </w:numPr>
        <w:spacing w:after="31" w:line="249" w:lineRule="auto"/>
        <w:ind w:hanging="360"/>
        <w:jc w:val="both"/>
        <w:rPr>
          <w:rFonts w:ascii="Times New Roman" w:hAnsi="Times New Roman"/>
          <w:sz w:val="24"/>
          <w:szCs w:val="24"/>
        </w:rPr>
      </w:pPr>
      <w:r w:rsidRPr="00FC549D">
        <w:rPr>
          <w:rFonts w:ascii="Times New Roman" w:hAnsi="Times New Roman"/>
          <w:sz w:val="24"/>
          <w:szCs w:val="24"/>
        </w:rPr>
        <w:t xml:space="preserve">Учиться совместно с учителем и другими воспитанниками </w:t>
      </w:r>
      <w:r w:rsidRPr="00FC549D">
        <w:rPr>
          <w:rFonts w:ascii="Times New Roman" w:hAnsi="Times New Roman"/>
          <w:i/>
          <w:sz w:val="24"/>
          <w:szCs w:val="24"/>
        </w:rPr>
        <w:t>давать</w:t>
      </w:r>
      <w:r w:rsidRPr="00FC549D">
        <w:rPr>
          <w:rFonts w:ascii="Times New Roman" w:hAnsi="Times New Roman"/>
          <w:sz w:val="24"/>
          <w:szCs w:val="24"/>
        </w:rPr>
        <w:t xml:space="preserve"> эмоциональную </w:t>
      </w:r>
      <w:r w:rsidRPr="00FC549D">
        <w:rPr>
          <w:rFonts w:ascii="Times New Roman" w:hAnsi="Times New Roman"/>
          <w:i/>
          <w:sz w:val="24"/>
          <w:szCs w:val="24"/>
        </w:rPr>
        <w:t xml:space="preserve">оценку </w:t>
      </w:r>
      <w:r w:rsidRPr="00FC549D">
        <w:rPr>
          <w:rFonts w:ascii="Times New Roman" w:hAnsi="Times New Roman"/>
          <w:sz w:val="24"/>
          <w:szCs w:val="24"/>
        </w:rPr>
        <w:t>деятельности команды на занятии.</w:t>
      </w:r>
    </w:p>
    <w:p w:rsidR="00EA34AB" w:rsidRPr="00FC549D" w:rsidRDefault="00EA34AB" w:rsidP="00FC549D">
      <w:pPr>
        <w:numPr>
          <w:ilvl w:val="1"/>
          <w:numId w:val="19"/>
        </w:numPr>
        <w:spacing w:after="3" w:line="249" w:lineRule="auto"/>
        <w:ind w:hanging="360"/>
        <w:jc w:val="both"/>
        <w:rPr>
          <w:rFonts w:ascii="Times New Roman" w:hAnsi="Times New Roman"/>
          <w:sz w:val="24"/>
          <w:szCs w:val="24"/>
        </w:rPr>
      </w:pPr>
      <w:r w:rsidRPr="00FC549D">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rsidR="00EA34AB" w:rsidRPr="00FC549D" w:rsidRDefault="00EA34AB" w:rsidP="00FC549D">
      <w:pPr>
        <w:numPr>
          <w:ilvl w:val="0"/>
          <w:numId w:val="19"/>
        </w:numPr>
        <w:spacing w:after="22" w:line="259" w:lineRule="auto"/>
        <w:ind w:hanging="360"/>
        <w:jc w:val="both"/>
        <w:rPr>
          <w:rFonts w:ascii="Times New Roman" w:hAnsi="Times New Roman"/>
          <w:sz w:val="24"/>
          <w:szCs w:val="24"/>
        </w:rPr>
      </w:pPr>
      <w:r w:rsidRPr="00FC549D">
        <w:rPr>
          <w:rFonts w:ascii="Times New Roman" w:hAnsi="Times New Roman"/>
          <w:i/>
          <w:sz w:val="24"/>
          <w:szCs w:val="24"/>
        </w:rPr>
        <w:t>Познавательные УУД:</w:t>
      </w:r>
    </w:p>
    <w:p w:rsidR="00EA34AB" w:rsidRPr="00FC549D" w:rsidRDefault="00EA34AB" w:rsidP="00FC549D">
      <w:pPr>
        <w:numPr>
          <w:ilvl w:val="2"/>
          <w:numId w:val="20"/>
        </w:numPr>
        <w:spacing w:after="31" w:line="249" w:lineRule="auto"/>
        <w:ind w:hanging="360"/>
        <w:jc w:val="both"/>
        <w:rPr>
          <w:rFonts w:ascii="Times New Roman" w:hAnsi="Times New Roman"/>
          <w:sz w:val="24"/>
          <w:szCs w:val="24"/>
        </w:rPr>
      </w:pPr>
      <w:r w:rsidRPr="00FC549D">
        <w:rPr>
          <w:rFonts w:ascii="Times New Roman" w:hAnsi="Times New Roman"/>
          <w:sz w:val="24"/>
          <w:szCs w:val="24"/>
        </w:rPr>
        <w:t xml:space="preserve">Добывать новые знания: </w:t>
      </w:r>
      <w:r w:rsidRPr="00FC549D">
        <w:rPr>
          <w:rFonts w:ascii="Times New Roman" w:hAnsi="Times New Roman"/>
          <w:i/>
          <w:sz w:val="24"/>
          <w:szCs w:val="24"/>
        </w:rPr>
        <w:t>находить ответы</w:t>
      </w:r>
      <w:r w:rsidRPr="00FC549D">
        <w:rPr>
          <w:rFonts w:ascii="Times New Roman" w:hAnsi="Times New Roman"/>
          <w:sz w:val="24"/>
          <w:szCs w:val="24"/>
        </w:rPr>
        <w:t xml:space="preserve"> на вопросы, используя разные источники информации, свой жизненный опыт и информацию, полученную на занятии.</w:t>
      </w:r>
    </w:p>
    <w:p w:rsidR="00EA34AB" w:rsidRPr="00FC549D" w:rsidRDefault="00EA34AB" w:rsidP="00FC549D">
      <w:pPr>
        <w:numPr>
          <w:ilvl w:val="2"/>
          <w:numId w:val="20"/>
        </w:numPr>
        <w:spacing w:after="31" w:line="249" w:lineRule="auto"/>
        <w:ind w:hanging="360"/>
        <w:jc w:val="both"/>
        <w:rPr>
          <w:rFonts w:ascii="Times New Roman" w:hAnsi="Times New Roman"/>
          <w:sz w:val="24"/>
          <w:szCs w:val="24"/>
        </w:rPr>
      </w:pPr>
      <w:r w:rsidRPr="00FC549D">
        <w:rPr>
          <w:rFonts w:ascii="Times New Roman" w:hAnsi="Times New Roman"/>
          <w:sz w:val="24"/>
          <w:szCs w:val="24"/>
        </w:rPr>
        <w:t xml:space="preserve">Перерабатывать полученную информацию: </w:t>
      </w:r>
      <w:r w:rsidRPr="00FC549D">
        <w:rPr>
          <w:rFonts w:ascii="Times New Roman" w:hAnsi="Times New Roman"/>
          <w:i/>
          <w:sz w:val="24"/>
          <w:szCs w:val="24"/>
        </w:rPr>
        <w:t>делать</w:t>
      </w:r>
      <w:r w:rsidRPr="00FC549D">
        <w:rPr>
          <w:rFonts w:ascii="Times New Roman" w:hAnsi="Times New Roman"/>
          <w:sz w:val="24"/>
          <w:szCs w:val="24"/>
        </w:rPr>
        <w:t xml:space="preserve"> выводы в результате совместной работы всей команды.</w:t>
      </w:r>
    </w:p>
    <w:p w:rsidR="00EA34AB" w:rsidRPr="00FC549D" w:rsidRDefault="00EA34AB" w:rsidP="00FC549D">
      <w:pPr>
        <w:numPr>
          <w:ilvl w:val="2"/>
          <w:numId w:val="20"/>
        </w:numPr>
        <w:spacing w:after="3" w:line="249" w:lineRule="auto"/>
        <w:ind w:hanging="360"/>
        <w:jc w:val="both"/>
        <w:rPr>
          <w:rFonts w:ascii="Times New Roman" w:hAnsi="Times New Roman"/>
          <w:sz w:val="24"/>
          <w:szCs w:val="24"/>
        </w:rPr>
      </w:pPr>
      <w:r w:rsidRPr="00FC549D">
        <w:rPr>
          <w:rFonts w:ascii="Times New Roman" w:hAnsi="Times New Roman"/>
          <w:sz w:val="24"/>
          <w:szCs w:val="24"/>
        </w:rPr>
        <w:t>Средством формирования этих действий служит учебный материал и задания.</w:t>
      </w:r>
    </w:p>
    <w:p w:rsidR="00EA34AB" w:rsidRPr="00FC549D" w:rsidRDefault="00EA34AB" w:rsidP="00FC549D">
      <w:pPr>
        <w:numPr>
          <w:ilvl w:val="0"/>
          <w:numId w:val="19"/>
        </w:numPr>
        <w:spacing w:after="22" w:line="259" w:lineRule="auto"/>
        <w:ind w:hanging="360"/>
        <w:jc w:val="both"/>
        <w:rPr>
          <w:rFonts w:ascii="Times New Roman" w:hAnsi="Times New Roman"/>
          <w:sz w:val="24"/>
          <w:szCs w:val="24"/>
        </w:rPr>
      </w:pPr>
      <w:r w:rsidRPr="00FC549D">
        <w:rPr>
          <w:rFonts w:ascii="Times New Roman" w:hAnsi="Times New Roman"/>
          <w:i/>
          <w:sz w:val="24"/>
          <w:szCs w:val="24"/>
        </w:rPr>
        <w:t>Коммуникативные УУД:</w:t>
      </w:r>
    </w:p>
    <w:p w:rsidR="00EA34AB" w:rsidRPr="00FC549D" w:rsidRDefault="00EA34AB" w:rsidP="00FC549D">
      <w:pPr>
        <w:numPr>
          <w:ilvl w:val="1"/>
          <w:numId w:val="19"/>
        </w:numPr>
        <w:spacing w:after="31" w:line="249" w:lineRule="auto"/>
        <w:ind w:hanging="360"/>
        <w:jc w:val="both"/>
        <w:rPr>
          <w:rFonts w:ascii="Times New Roman" w:hAnsi="Times New Roman"/>
          <w:sz w:val="24"/>
          <w:szCs w:val="24"/>
        </w:rPr>
      </w:pPr>
      <w:r w:rsidRPr="00FC549D">
        <w:rPr>
          <w:rFonts w:ascii="Times New Roman" w:hAnsi="Times New Roman"/>
          <w:sz w:val="24"/>
          <w:szCs w:val="24"/>
        </w:rPr>
        <w:t xml:space="preserve">Умение донести свою позицию до других: оформлять свою мысль. </w:t>
      </w:r>
      <w:r w:rsidRPr="00FC549D">
        <w:rPr>
          <w:rFonts w:ascii="Times New Roman" w:hAnsi="Times New Roman"/>
          <w:i/>
          <w:sz w:val="24"/>
          <w:szCs w:val="24"/>
        </w:rPr>
        <w:t xml:space="preserve">Слушать </w:t>
      </w:r>
      <w:r w:rsidRPr="00FC549D">
        <w:rPr>
          <w:rFonts w:ascii="Times New Roman" w:hAnsi="Times New Roman"/>
          <w:sz w:val="24"/>
          <w:szCs w:val="24"/>
        </w:rPr>
        <w:t>и</w:t>
      </w:r>
      <w:r w:rsidRPr="00FC549D">
        <w:rPr>
          <w:rFonts w:ascii="Times New Roman" w:hAnsi="Times New Roman"/>
          <w:i/>
          <w:sz w:val="24"/>
          <w:szCs w:val="24"/>
        </w:rPr>
        <w:t xml:space="preserve"> понимать</w:t>
      </w:r>
      <w:r w:rsidRPr="00FC549D">
        <w:rPr>
          <w:rFonts w:ascii="Times New Roman" w:hAnsi="Times New Roman"/>
          <w:sz w:val="24"/>
          <w:szCs w:val="24"/>
        </w:rPr>
        <w:t xml:space="preserve"> речь других.</w:t>
      </w:r>
    </w:p>
    <w:p w:rsidR="00EA34AB" w:rsidRPr="00FC549D" w:rsidRDefault="00EA34AB" w:rsidP="00FC549D">
      <w:pPr>
        <w:numPr>
          <w:ilvl w:val="1"/>
          <w:numId w:val="19"/>
        </w:numPr>
        <w:spacing w:after="3" w:line="249" w:lineRule="auto"/>
        <w:ind w:hanging="360"/>
        <w:jc w:val="both"/>
        <w:rPr>
          <w:rFonts w:ascii="Times New Roman" w:hAnsi="Times New Roman"/>
          <w:sz w:val="24"/>
          <w:szCs w:val="24"/>
        </w:rPr>
      </w:pPr>
      <w:r w:rsidRPr="00FC549D">
        <w:rPr>
          <w:rFonts w:ascii="Times New Roman" w:hAnsi="Times New Roman"/>
          <w:sz w:val="24"/>
          <w:szCs w:val="24"/>
        </w:rPr>
        <w:t>Совместно договариваться о правилах общения и поведения в игре и следовать им.</w:t>
      </w:r>
    </w:p>
    <w:p w:rsidR="00EA34AB" w:rsidRPr="00FC549D" w:rsidRDefault="00EA34AB" w:rsidP="00FC549D">
      <w:pPr>
        <w:numPr>
          <w:ilvl w:val="1"/>
          <w:numId w:val="19"/>
        </w:numPr>
        <w:spacing w:after="3" w:line="249" w:lineRule="auto"/>
        <w:ind w:hanging="360"/>
        <w:jc w:val="both"/>
        <w:rPr>
          <w:rFonts w:ascii="Times New Roman" w:hAnsi="Times New Roman"/>
          <w:sz w:val="24"/>
          <w:szCs w:val="24"/>
        </w:rPr>
      </w:pPr>
      <w:r w:rsidRPr="00FC549D">
        <w:rPr>
          <w:rFonts w:ascii="Times New Roman" w:hAnsi="Times New Roman"/>
          <w:sz w:val="24"/>
          <w:szCs w:val="24"/>
        </w:rPr>
        <w:t>Учиться выполнять различные роли в группе (лидера, исполнителя, критика).</w:t>
      </w:r>
    </w:p>
    <w:p w:rsidR="00EA34AB" w:rsidRPr="00FC549D" w:rsidRDefault="00EA34AB" w:rsidP="00FC549D">
      <w:pPr>
        <w:numPr>
          <w:ilvl w:val="1"/>
          <w:numId w:val="19"/>
        </w:numPr>
        <w:spacing w:after="264" w:line="249" w:lineRule="auto"/>
        <w:ind w:hanging="360"/>
        <w:jc w:val="both"/>
        <w:rPr>
          <w:rFonts w:ascii="Times New Roman" w:hAnsi="Times New Roman"/>
          <w:sz w:val="24"/>
          <w:szCs w:val="24"/>
        </w:rPr>
      </w:pPr>
      <w:r w:rsidRPr="00FC549D">
        <w:rPr>
          <w:rFonts w:ascii="Times New Roman" w:hAnsi="Times New Roman"/>
          <w:sz w:val="24"/>
          <w:szCs w:val="24"/>
        </w:rPr>
        <w:t>Средством формирования этих действий служит организация работы в парах и малых группах.</w:t>
      </w:r>
    </w:p>
    <w:p w:rsidR="00EA34AB" w:rsidRPr="00FC549D" w:rsidRDefault="00EA34AB" w:rsidP="00FC549D">
      <w:pPr>
        <w:spacing w:after="22" w:line="259" w:lineRule="auto"/>
        <w:ind w:left="718"/>
        <w:jc w:val="both"/>
        <w:rPr>
          <w:rFonts w:ascii="Times New Roman" w:hAnsi="Times New Roman"/>
          <w:sz w:val="24"/>
          <w:szCs w:val="24"/>
        </w:rPr>
      </w:pPr>
      <w:r w:rsidRPr="00FC549D">
        <w:rPr>
          <w:rFonts w:ascii="Times New Roman" w:hAnsi="Times New Roman"/>
          <w:i/>
          <w:sz w:val="24"/>
          <w:szCs w:val="24"/>
        </w:rPr>
        <w:t>Оздоровительные результаты программы внеурочной деятельности:</w:t>
      </w:r>
    </w:p>
    <w:p w:rsidR="00EA34AB" w:rsidRPr="00FC549D" w:rsidRDefault="00EA34AB" w:rsidP="00FC549D">
      <w:pPr>
        <w:numPr>
          <w:ilvl w:val="1"/>
          <w:numId w:val="19"/>
        </w:numPr>
        <w:spacing w:after="32" w:line="249" w:lineRule="auto"/>
        <w:ind w:hanging="360"/>
        <w:jc w:val="both"/>
        <w:rPr>
          <w:rFonts w:ascii="Times New Roman" w:hAnsi="Times New Roman"/>
          <w:sz w:val="24"/>
          <w:szCs w:val="24"/>
        </w:rPr>
      </w:pPr>
      <w:r w:rsidRPr="00FC549D">
        <w:rPr>
          <w:rFonts w:ascii="Times New Roman" w:hAnsi="Times New Roman"/>
          <w:sz w:val="24"/>
          <w:szCs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EA34AB" w:rsidRPr="00FC549D" w:rsidRDefault="00EA34AB" w:rsidP="00FC549D">
      <w:pPr>
        <w:numPr>
          <w:ilvl w:val="1"/>
          <w:numId w:val="19"/>
        </w:numPr>
        <w:spacing w:after="3" w:line="249" w:lineRule="auto"/>
        <w:ind w:hanging="360"/>
        <w:jc w:val="both"/>
        <w:rPr>
          <w:rFonts w:ascii="Times New Roman" w:hAnsi="Times New Roman"/>
          <w:sz w:val="24"/>
          <w:szCs w:val="24"/>
        </w:rPr>
      </w:pPr>
      <w:r w:rsidRPr="00FC549D">
        <w:rPr>
          <w:rFonts w:ascii="Times New Roman" w:hAnsi="Times New Roman"/>
          <w:sz w:val="24"/>
          <w:szCs w:val="24"/>
        </w:rPr>
        <w:lastRenderedPageBreak/>
        <w:t>социальная адаптация детей, расширение сферы общения, приобретение опыта взаимодействия с окружающим миром.</w:t>
      </w:r>
    </w:p>
    <w:p w:rsidR="00E40CC2" w:rsidRPr="00FC549D" w:rsidRDefault="00E40CC2" w:rsidP="00FC549D">
      <w:pPr>
        <w:spacing w:after="3" w:line="249" w:lineRule="auto"/>
        <w:ind w:left="720"/>
        <w:jc w:val="both"/>
        <w:rPr>
          <w:rFonts w:ascii="Times New Roman" w:hAnsi="Times New Roman"/>
          <w:sz w:val="24"/>
          <w:szCs w:val="24"/>
        </w:rPr>
      </w:pPr>
    </w:p>
    <w:p w:rsidR="00E40CC2" w:rsidRPr="00FC549D" w:rsidRDefault="00E40CC2" w:rsidP="00FC549D">
      <w:pPr>
        <w:shd w:val="clear" w:color="auto" w:fill="FFFFFF"/>
        <w:jc w:val="both"/>
        <w:rPr>
          <w:rFonts w:ascii="Times New Roman" w:hAnsi="Times New Roman"/>
          <w:b/>
          <w:color w:val="000000"/>
          <w:sz w:val="24"/>
          <w:szCs w:val="24"/>
        </w:rPr>
      </w:pPr>
      <w:r w:rsidRPr="00FC549D">
        <w:rPr>
          <w:rFonts w:ascii="Times New Roman" w:hAnsi="Times New Roman"/>
          <w:b/>
          <w:color w:val="000000"/>
          <w:sz w:val="24"/>
          <w:szCs w:val="24"/>
        </w:rPr>
        <w:t>Воспитательные  результаты</w:t>
      </w:r>
    </w:p>
    <w:p w:rsidR="00E40CC2" w:rsidRPr="00FC549D" w:rsidRDefault="00E40CC2" w:rsidP="00FC549D">
      <w:pPr>
        <w:ind w:left="980"/>
        <w:jc w:val="both"/>
        <w:rPr>
          <w:rFonts w:ascii="Times New Roman" w:hAnsi="Times New Roman"/>
          <w:b/>
          <w:sz w:val="24"/>
          <w:szCs w:val="24"/>
        </w:rPr>
      </w:pPr>
    </w:p>
    <w:tbl>
      <w:tblPr>
        <w:tblStyle w:val="a9"/>
        <w:tblW w:w="10605" w:type="dxa"/>
        <w:tblInd w:w="0" w:type="dxa"/>
        <w:tblLayout w:type="fixed"/>
        <w:tblLook w:val="04A0" w:firstRow="1" w:lastRow="0" w:firstColumn="1" w:lastColumn="0" w:noHBand="0" w:noVBand="1"/>
      </w:tblPr>
      <w:tblGrid>
        <w:gridCol w:w="2096"/>
        <w:gridCol w:w="3688"/>
        <w:gridCol w:w="4821"/>
      </w:tblGrid>
      <w:tr w:rsidR="00E40CC2" w:rsidRPr="00FC549D" w:rsidTr="00E40CC2">
        <w:trPr>
          <w:cantSplit/>
          <w:trHeight w:val="1134"/>
        </w:trPr>
        <w:tc>
          <w:tcPr>
            <w:tcW w:w="2094" w:type="dxa"/>
            <w:tcBorders>
              <w:top w:val="single" w:sz="4" w:space="0" w:color="auto"/>
              <w:left w:val="single" w:sz="4" w:space="0" w:color="auto"/>
              <w:bottom w:val="single" w:sz="4" w:space="0" w:color="auto"/>
              <w:right w:val="single" w:sz="4" w:space="0" w:color="auto"/>
            </w:tcBorders>
            <w:textDirection w:val="btLr"/>
            <w:hideMark/>
          </w:tcPr>
          <w:p w:rsidR="00E40CC2" w:rsidRPr="00FC549D" w:rsidRDefault="00E40CC2" w:rsidP="00FC549D">
            <w:pPr>
              <w:spacing w:after="0"/>
              <w:ind w:left="113" w:right="113"/>
              <w:jc w:val="both"/>
              <w:rPr>
                <w:rFonts w:ascii="Times New Roman" w:hAnsi="Times New Roman"/>
                <w:b/>
                <w:sz w:val="24"/>
                <w:szCs w:val="24"/>
              </w:rPr>
            </w:pPr>
            <w:r w:rsidRPr="00FC549D">
              <w:rPr>
                <w:rFonts w:ascii="Times New Roman" w:hAnsi="Times New Roman"/>
                <w:b/>
                <w:sz w:val="24"/>
                <w:szCs w:val="24"/>
                <w:u w:val="single"/>
              </w:rPr>
              <w:t>результаты первого уровня:</w:t>
            </w:r>
          </w:p>
          <w:p w:rsidR="00E40CC2" w:rsidRPr="00FC549D" w:rsidRDefault="00E40CC2" w:rsidP="00FC549D">
            <w:pPr>
              <w:ind w:left="113" w:right="113"/>
              <w:jc w:val="both"/>
              <w:rPr>
                <w:rFonts w:ascii="Times New Roman" w:hAnsi="Times New Roman"/>
                <w:b/>
                <w:sz w:val="24"/>
                <w:szCs w:val="24"/>
                <w:lang w:eastAsia="en-US"/>
              </w:rPr>
            </w:pPr>
            <w:r w:rsidRPr="00FC549D">
              <w:rPr>
                <w:rFonts w:ascii="Times New Roman" w:hAnsi="Times New Roman"/>
                <w:sz w:val="24"/>
                <w:szCs w:val="24"/>
                <w:shd w:val="clear" w:color="auto" w:fill="FFFFFF"/>
              </w:rPr>
              <w:t>достигается в процессе взаимодействия с педагогом</w:t>
            </w:r>
          </w:p>
        </w:tc>
        <w:tc>
          <w:tcPr>
            <w:tcW w:w="3686" w:type="dxa"/>
            <w:tcBorders>
              <w:top w:val="single" w:sz="4" w:space="0" w:color="auto"/>
              <w:left w:val="single" w:sz="4" w:space="0" w:color="auto"/>
              <w:bottom w:val="single" w:sz="4" w:space="0" w:color="auto"/>
              <w:right w:val="single" w:sz="4" w:space="0" w:color="auto"/>
            </w:tcBorders>
          </w:tcPr>
          <w:p w:rsidR="00E40CC2" w:rsidRPr="00FC549D" w:rsidRDefault="00E40CC2" w:rsidP="00FC549D">
            <w:pPr>
              <w:numPr>
                <w:ilvl w:val="0"/>
                <w:numId w:val="24"/>
              </w:numPr>
              <w:tabs>
                <w:tab w:val="num" w:pos="20"/>
              </w:tabs>
              <w:spacing w:after="0"/>
              <w:ind w:left="20" w:firstLine="0"/>
              <w:jc w:val="both"/>
              <w:rPr>
                <w:rFonts w:ascii="Times New Roman" w:hAnsi="Times New Roman"/>
                <w:sz w:val="24"/>
                <w:szCs w:val="24"/>
              </w:rPr>
            </w:pPr>
            <w:r w:rsidRPr="00FC549D">
              <w:rPr>
                <w:rFonts w:ascii="Times New Roman" w:hAnsi="Times New Roman"/>
                <w:sz w:val="24"/>
                <w:szCs w:val="24"/>
              </w:rPr>
              <w:t xml:space="preserve">приобретение знаний об интеллектуальной деятельности, о способах и средствах выполнения заданий; </w:t>
            </w:r>
          </w:p>
          <w:p w:rsidR="00E40CC2" w:rsidRPr="00FC549D" w:rsidRDefault="00E40CC2" w:rsidP="00FC549D">
            <w:pPr>
              <w:numPr>
                <w:ilvl w:val="0"/>
                <w:numId w:val="24"/>
              </w:numPr>
              <w:tabs>
                <w:tab w:val="num" w:pos="20"/>
              </w:tabs>
              <w:spacing w:after="0"/>
              <w:ind w:left="20" w:firstLine="0"/>
              <w:jc w:val="both"/>
              <w:rPr>
                <w:rFonts w:ascii="Times New Roman" w:eastAsiaTheme="minorHAnsi" w:hAnsi="Times New Roman"/>
                <w:sz w:val="24"/>
                <w:szCs w:val="24"/>
              </w:rPr>
            </w:pPr>
            <w:r w:rsidRPr="00FC549D">
              <w:rPr>
                <w:rFonts w:ascii="Times New Roman" w:hAnsi="Times New Roman"/>
                <w:sz w:val="24"/>
                <w:szCs w:val="24"/>
              </w:rPr>
              <w:t>формирование мотивации к учению через внеурочную деятельность.</w:t>
            </w:r>
          </w:p>
          <w:p w:rsidR="00E40CC2" w:rsidRPr="00FC549D" w:rsidRDefault="00E40CC2" w:rsidP="00FC549D">
            <w:pPr>
              <w:jc w:val="both"/>
              <w:rPr>
                <w:rFonts w:ascii="Times New Roman" w:hAnsi="Times New Roman"/>
                <w:sz w:val="24"/>
                <w:szCs w:val="24"/>
                <w:lang w:eastAsia="en-US"/>
              </w:rPr>
            </w:pPr>
          </w:p>
        </w:tc>
        <w:tc>
          <w:tcPr>
            <w:tcW w:w="4818" w:type="dxa"/>
            <w:tcBorders>
              <w:top w:val="single" w:sz="4" w:space="0" w:color="auto"/>
              <w:left w:val="single" w:sz="4" w:space="0" w:color="auto"/>
              <w:bottom w:val="single" w:sz="4" w:space="0" w:color="auto"/>
              <w:right w:val="single" w:sz="4" w:space="0" w:color="auto"/>
            </w:tcBorders>
            <w:hideMark/>
          </w:tcPr>
          <w:p w:rsidR="00E40CC2" w:rsidRPr="00FC549D" w:rsidRDefault="00E40CC2" w:rsidP="00FC549D">
            <w:pPr>
              <w:jc w:val="both"/>
              <w:rPr>
                <w:rFonts w:ascii="Times New Roman" w:hAnsi="Times New Roman"/>
                <w:sz w:val="24"/>
                <w:szCs w:val="24"/>
                <w:lang w:eastAsia="en-US"/>
              </w:rPr>
            </w:pPr>
            <w:r w:rsidRPr="00FC549D">
              <w:rPr>
                <w:rFonts w:ascii="Times New Roman" w:hAnsi="Times New Roman"/>
                <w:color w:val="000000"/>
                <w:sz w:val="24"/>
                <w:szCs w:val="24"/>
              </w:rPr>
              <w:t xml:space="preserve">Беседы, факультативы, олимпиады, игры, культпоходы, экскурсии, социальная проб (участие в социальном деле, организованном взрослым), игры с ролевым </w:t>
            </w:r>
            <w:proofErr w:type="gramStart"/>
            <w:r w:rsidRPr="00FC549D">
              <w:rPr>
                <w:rFonts w:ascii="Times New Roman" w:hAnsi="Times New Roman"/>
                <w:color w:val="000000"/>
                <w:sz w:val="24"/>
                <w:szCs w:val="24"/>
              </w:rPr>
              <w:t>акцентом,  занятия</w:t>
            </w:r>
            <w:proofErr w:type="gramEnd"/>
            <w:r w:rsidRPr="00FC549D">
              <w:rPr>
                <w:rFonts w:ascii="Times New Roman" w:hAnsi="Times New Roman"/>
                <w:color w:val="000000"/>
                <w:sz w:val="24"/>
                <w:szCs w:val="24"/>
              </w:rPr>
              <w:t xml:space="preserve"> по конструированию, рисованию, техническому творчеству и т.д., занятия спортом, беседы о ЗОЖ, участие в оздоровительных процедурах, поездки и т.д.</w:t>
            </w:r>
          </w:p>
        </w:tc>
      </w:tr>
      <w:tr w:rsidR="00E40CC2" w:rsidRPr="00FC549D" w:rsidTr="00E40CC2">
        <w:trPr>
          <w:cantSplit/>
          <w:trHeight w:val="1134"/>
        </w:trPr>
        <w:tc>
          <w:tcPr>
            <w:tcW w:w="2094" w:type="dxa"/>
            <w:tcBorders>
              <w:top w:val="single" w:sz="4" w:space="0" w:color="auto"/>
              <w:left w:val="single" w:sz="4" w:space="0" w:color="auto"/>
              <w:bottom w:val="single" w:sz="4" w:space="0" w:color="auto"/>
              <w:right w:val="single" w:sz="4" w:space="0" w:color="auto"/>
            </w:tcBorders>
            <w:textDirection w:val="btLr"/>
            <w:hideMark/>
          </w:tcPr>
          <w:p w:rsidR="00E40CC2" w:rsidRPr="00FC549D" w:rsidRDefault="00E40CC2" w:rsidP="00FC549D">
            <w:pPr>
              <w:spacing w:after="0"/>
              <w:ind w:left="113" w:right="113"/>
              <w:jc w:val="both"/>
              <w:rPr>
                <w:rFonts w:ascii="Times New Roman" w:hAnsi="Times New Roman"/>
                <w:b/>
                <w:sz w:val="24"/>
                <w:szCs w:val="24"/>
                <w:u w:val="single"/>
              </w:rPr>
            </w:pPr>
            <w:r w:rsidRPr="00FC549D">
              <w:rPr>
                <w:rFonts w:ascii="Times New Roman" w:hAnsi="Times New Roman"/>
                <w:b/>
                <w:sz w:val="24"/>
                <w:szCs w:val="24"/>
                <w:u w:val="single"/>
              </w:rPr>
              <w:t>Результаты второго уровня</w:t>
            </w:r>
          </w:p>
          <w:p w:rsidR="00E40CC2" w:rsidRPr="00FC549D" w:rsidRDefault="00E40CC2" w:rsidP="00FC549D">
            <w:pPr>
              <w:ind w:left="113" w:right="113"/>
              <w:jc w:val="both"/>
              <w:rPr>
                <w:rFonts w:ascii="Times New Roman" w:hAnsi="Times New Roman"/>
                <w:b/>
                <w:sz w:val="24"/>
                <w:szCs w:val="24"/>
                <w:lang w:eastAsia="en-US"/>
              </w:rPr>
            </w:pPr>
            <w:r w:rsidRPr="00FC549D">
              <w:rPr>
                <w:rFonts w:ascii="Times New Roman" w:hAnsi="Times New Roman"/>
                <w:sz w:val="24"/>
                <w:szCs w:val="24"/>
                <w:shd w:val="clear" w:color="auto" w:fill="FFFFFF"/>
              </w:rPr>
              <w:t>достигается в дружественной детской среде</w:t>
            </w:r>
          </w:p>
        </w:tc>
        <w:tc>
          <w:tcPr>
            <w:tcW w:w="3686" w:type="dxa"/>
            <w:tcBorders>
              <w:top w:val="single" w:sz="4" w:space="0" w:color="auto"/>
              <w:left w:val="single" w:sz="4" w:space="0" w:color="auto"/>
              <w:bottom w:val="single" w:sz="4" w:space="0" w:color="auto"/>
              <w:right w:val="single" w:sz="4" w:space="0" w:color="auto"/>
            </w:tcBorders>
          </w:tcPr>
          <w:p w:rsidR="00E40CC2" w:rsidRPr="00FC549D" w:rsidRDefault="00E40CC2" w:rsidP="00FC549D">
            <w:pPr>
              <w:numPr>
                <w:ilvl w:val="0"/>
                <w:numId w:val="25"/>
              </w:numPr>
              <w:tabs>
                <w:tab w:val="num" w:pos="40"/>
              </w:tabs>
              <w:spacing w:after="0"/>
              <w:ind w:left="40" w:firstLine="9"/>
              <w:jc w:val="both"/>
              <w:rPr>
                <w:rFonts w:ascii="Times New Roman" w:hAnsi="Times New Roman"/>
                <w:sz w:val="24"/>
                <w:szCs w:val="24"/>
              </w:rPr>
            </w:pPr>
            <w:r w:rsidRPr="00FC549D">
              <w:rPr>
                <w:rFonts w:ascii="Times New Roman" w:hAnsi="Times New Roman"/>
                <w:sz w:val="24"/>
                <w:szCs w:val="24"/>
              </w:rPr>
              <w:t>самостоятельное или во взаимодействии с педагогом, значимым взрослым выполнение задания данного типа, для данного возраста;</w:t>
            </w:r>
          </w:p>
          <w:p w:rsidR="00E40CC2" w:rsidRPr="00FC549D" w:rsidRDefault="00E40CC2" w:rsidP="00FC549D">
            <w:pPr>
              <w:numPr>
                <w:ilvl w:val="0"/>
                <w:numId w:val="25"/>
              </w:numPr>
              <w:tabs>
                <w:tab w:val="num" w:pos="40"/>
              </w:tabs>
              <w:spacing w:after="0"/>
              <w:ind w:left="40" w:firstLine="9"/>
              <w:jc w:val="both"/>
              <w:rPr>
                <w:rFonts w:ascii="Times New Roman" w:eastAsiaTheme="minorHAnsi" w:hAnsi="Times New Roman"/>
                <w:sz w:val="24"/>
                <w:szCs w:val="24"/>
              </w:rPr>
            </w:pPr>
            <w:r w:rsidRPr="00FC549D">
              <w:rPr>
                <w:rFonts w:ascii="Times New Roman" w:hAnsi="Times New Roman"/>
                <w:sz w:val="24"/>
                <w:szCs w:val="24"/>
              </w:rPr>
              <w:t>умение высказывать мнение, обобщать, классифицировать, обсуждать.</w:t>
            </w:r>
          </w:p>
          <w:p w:rsidR="00E40CC2" w:rsidRPr="00FC549D" w:rsidRDefault="00E40CC2" w:rsidP="00FC549D">
            <w:pPr>
              <w:jc w:val="both"/>
              <w:rPr>
                <w:rFonts w:ascii="Times New Roman" w:hAnsi="Times New Roman"/>
                <w:sz w:val="24"/>
                <w:szCs w:val="24"/>
                <w:lang w:eastAsia="en-US"/>
              </w:rPr>
            </w:pPr>
          </w:p>
        </w:tc>
        <w:tc>
          <w:tcPr>
            <w:tcW w:w="4818" w:type="dxa"/>
            <w:tcBorders>
              <w:top w:val="single" w:sz="4" w:space="0" w:color="auto"/>
              <w:left w:val="single" w:sz="4" w:space="0" w:color="auto"/>
              <w:bottom w:val="single" w:sz="4" w:space="0" w:color="auto"/>
              <w:right w:val="single" w:sz="4" w:space="0" w:color="auto"/>
            </w:tcBorders>
            <w:hideMark/>
          </w:tcPr>
          <w:p w:rsidR="00E40CC2" w:rsidRPr="00FC549D" w:rsidRDefault="00E40CC2" w:rsidP="00FC549D">
            <w:pPr>
              <w:jc w:val="both"/>
              <w:rPr>
                <w:rFonts w:ascii="Times New Roman" w:hAnsi="Times New Roman"/>
                <w:sz w:val="24"/>
                <w:szCs w:val="24"/>
                <w:lang w:eastAsia="en-US"/>
              </w:rPr>
            </w:pPr>
            <w:r w:rsidRPr="00FC549D">
              <w:rPr>
                <w:rFonts w:ascii="Times New Roman" w:hAnsi="Times New Roman"/>
                <w:color w:val="000000"/>
                <w:sz w:val="24"/>
                <w:szCs w:val="24"/>
              </w:rPr>
              <w:t>Игры с деловым акцентом, интеллектуальный  или творческий клуб, агитбригады,  смотры-конкурсы, театральные постановки, дебаты, диспуты, дискуссии,  инсценировки, концерты, художественные выставки, фестивали, спектакли, КТД (коллективно-творческое дело), трудовые десанты, сюжетно-ролевые продуктивные игры, трудовой отряд, оздоровительные акции, социально-значимые акции, туристические походы и т.д.</w:t>
            </w:r>
          </w:p>
        </w:tc>
      </w:tr>
      <w:tr w:rsidR="00E40CC2" w:rsidRPr="00FC549D" w:rsidTr="00E40CC2">
        <w:trPr>
          <w:cantSplit/>
          <w:trHeight w:val="1134"/>
        </w:trPr>
        <w:tc>
          <w:tcPr>
            <w:tcW w:w="2094" w:type="dxa"/>
            <w:tcBorders>
              <w:top w:val="single" w:sz="4" w:space="0" w:color="auto"/>
              <w:left w:val="single" w:sz="4" w:space="0" w:color="auto"/>
              <w:bottom w:val="single" w:sz="4" w:space="0" w:color="auto"/>
              <w:right w:val="single" w:sz="4" w:space="0" w:color="auto"/>
            </w:tcBorders>
            <w:textDirection w:val="btLr"/>
            <w:hideMark/>
          </w:tcPr>
          <w:p w:rsidR="00E40CC2" w:rsidRPr="00FC549D" w:rsidRDefault="00E40CC2" w:rsidP="00FC549D">
            <w:pPr>
              <w:spacing w:after="0"/>
              <w:ind w:left="113" w:right="113"/>
              <w:jc w:val="both"/>
              <w:rPr>
                <w:rFonts w:ascii="Times New Roman" w:hAnsi="Times New Roman"/>
                <w:b/>
                <w:sz w:val="24"/>
                <w:szCs w:val="24"/>
                <w:u w:val="single"/>
              </w:rPr>
            </w:pPr>
            <w:r w:rsidRPr="00FC549D">
              <w:rPr>
                <w:rFonts w:ascii="Times New Roman" w:hAnsi="Times New Roman"/>
                <w:b/>
                <w:sz w:val="24"/>
                <w:szCs w:val="24"/>
                <w:u w:val="single"/>
              </w:rPr>
              <w:t xml:space="preserve">Результаты третьего уровня </w:t>
            </w:r>
          </w:p>
          <w:p w:rsidR="00E40CC2" w:rsidRPr="00FC549D" w:rsidRDefault="00E40CC2" w:rsidP="00FC549D">
            <w:pPr>
              <w:ind w:left="113" w:right="113"/>
              <w:jc w:val="both"/>
              <w:rPr>
                <w:rFonts w:ascii="Times New Roman" w:hAnsi="Times New Roman"/>
                <w:b/>
                <w:sz w:val="24"/>
                <w:szCs w:val="24"/>
                <w:lang w:eastAsia="en-US"/>
              </w:rPr>
            </w:pPr>
            <w:r w:rsidRPr="00FC549D">
              <w:rPr>
                <w:rFonts w:ascii="Times New Roman" w:hAnsi="Times New Roman"/>
                <w:sz w:val="24"/>
                <w:szCs w:val="24"/>
                <w:shd w:val="clear" w:color="auto" w:fill="FFFFFF"/>
              </w:rPr>
              <w:t>Достигается во взаимодействии с социальными субъектами</w:t>
            </w:r>
          </w:p>
        </w:tc>
        <w:tc>
          <w:tcPr>
            <w:tcW w:w="3686" w:type="dxa"/>
            <w:tcBorders>
              <w:top w:val="single" w:sz="4" w:space="0" w:color="auto"/>
              <w:left w:val="single" w:sz="4" w:space="0" w:color="auto"/>
              <w:bottom w:val="single" w:sz="4" w:space="0" w:color="auto"/>
              <w:right w:val="single" w:sz="4" w:space="0" w:color="auto"/>
            </w:tcBorders>
          </w:tcPr>
          <w:p w:rsidR="00E40CC2" w:rsidRPr="00FC549D" w:rsidRDefault="00E40CC2" w:rsidP="00FC549D">
            <w:pPr>
              <w:numPr>
                <w:ilvl w:val="0"/>
                <w:numId w:val="26"/>
              </w:numPr>
              <w:tabs>
                <w:tab w:val="num" w:pos="60"/>
              </w:tabs>
              <w:spacing w:after="0"/>
              <w:ind w:left="0" w:firstLine="0"/>
              <w:jc w:val="both"/>
              <w:rPr>
                <w:rFonts w:ascii="Times New Roman" w:hAnsi="Times New Roman"/>
                <w:sz w:val="24"/>
                <w:szCs w:val="24"/>
              </w:rPr>
            </w:pPr>
            <w:r w:rsidRPr="00FC549D">
              <w:rPr>
                <w:rFonts w:ascii="Times New Roman" w:hAnsi="Times New Roman"/>
                <w:sz w:val="24"/>
                <w:szCs w:val="24"/>
              </w:rPr>
              <w:t>умение самостоятельно применять изученные способы, аргументировать свою позицию, оценивать ситуацию и полученный результат.</w:t>
            </w:r>
          </w:p>
          <w:p w:rsidR="00E40CC2" w:rsidRPr="00FC549D" w:rsidRDefault="00E40CC2" w:rsidP="00FC549D">
            <w:pPr>
              <w:jc w:val="both"/>
              <w:rPr>
                <w:rFonts w:ascii="Times New Roman" w:hAnsi="Times New Roman"/>
                <w:sz w:val="24"/>
                <w:szCs w:val="24"/>
                <w:lang w:eastAsia="en-US"/>
              </w:rPr>
            </w:pPr>
          </w:p>
        </w:tc>
        <w:tc>
          <w:tcPr>
            <w:tcW w:w="4818" w:type="dxa"/>
            <w:tcBorders>
              <w:top w:val="single" w:sz="4" w:space="0" w:color="auto"/>
              <w:left w:val="single" w:sz="4" w:space="0" w:color="auto"/>
              <w:bottom w:val="single" w:sz="4" w:space="0" w:color="auto"/>
              <w:right w:val="single" w:sz="4" w:space="0" w:color="auto"/>
            </w:tcBorders>
            <w:hideMark/>
          </w:tcPr>
          <w:p w:rsidR="00E40CC2" w:rsidRPr="00FC549D" w:rsidRDefault="00E40CC2" w:rsidP="00FC549D">
            <w:pPr>
              <w:jc w:val="both"/>
              <w:rPr>
                <w:rFonts w:ascii="Times New Roman" w:hAnsi="Times New Roman"/>
                <w:sz w:val="24"/>
                <w:szCs w:val="24"/>
                <w:lang w:eastAsia="en-US"/>
              </w:rPr>
            </w:pPr>
            <w:r w:rsidRPr="00FC549D">
              <w:rPr>
                <w:rFonts w:ascii="Times New Roman" w:hAnsi="Times New Roman"/>
                <w:color w:val="000000"/>
                <w:sz w:val="24"/>
                <w:szCs w:val="24"/>
              </w:rPr>
              <w:t>Социально моделирующие игры, детские исследовательские проекты, внешкольные акции, конференции, интеллектуальные марафоны; проблемно-ценностная дискуссия с участием внешних экспертов;  социально-значимые, трудовые, творческие, художественные акции в социуме ( вне школы), выступление творческих групп самодеятельного творчества;  социально-образовательные проекты,  спортивные и оздоровительные акции в социуме, поисково-краеведческие экспедиции, ярмарки и т.п.</w:t>
            </w:r>
          </w:p>
        </w:tc>
      </w:tr>
    </w:tbl>
    <w:p w:rsidR="00E40CC2" w:rsidRPr="00FC549D" w:rsidRDefault="00E40CC2" w:rsidP="00FC549D">
      <w:pPr>
        <w:spacing w:after="0"/>
        <w:jc w:val="both"/>
        <w:rPr>
          <w:rFonts w:ascii="Times New Roman" w:hAnsi="Times New Roman"/>
          <w:b/>
          <w:sz w:val="24"/>
          <w:szCs w:val="24"/>
          <w:lang w:eastAsia="en-US"/>
        </w:rPr>
      </w:pPr>
    </w:p>
    <w:p w:rsidR="00E40CC2" w:rsidRPr="00FC549D" w:rsidRDefault="00E40CC2" w:rsidP="00FC549D">
      <w:pPr>
        <w:spacing w:after="3" w:line="249" w:lineRule="auto"/>
        <w:jc w:val="both"/>
        <w:rPr>
          <w:rFonts w:ascii="Times New Roman" w:hAnsi="Times New Roman"/>
          <w:sz w:val="24"/>
          <w:szCs w:val="24"/>
        </w:rPr>
      </w:pPr>
    </w:p>
    <w:p w:rsidR="0041655C" w:rsidRPr="00FC549D" w:rsidRDefault="00EA34AB" w:rsidP="00FC549D">
      <w:pPr>
        <w:spacing w:after="0"/>
        <w:jc w:val="both"/>
        <w:rPr>
          <w:rFonts w:ascii="Times New Roman" w:hAnsi="Times New Roman"/>
          <w:b/>
          <w:sz w:val="24"/>
          <w:szCs w:val="24"/>
        </w:rPr>
      </w:pPr>
      <w:r w:rsidRPr="00FC549D">
        <w:rPr>
          <w:rFonts w:ascii="Times New Roman" w:hAnsi="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41655C" w:rsidRPr="00FC549D" w:rsidRDefault="0041655C" w:rsidP="00FC549D">
      <w:pPr>
        <w:spacing w:after="0"/>
        <w:jc w:val="both"/>
        <w:rPr>
          <w:rFonts w:ascii="Times New Roman" w:hAnsi="Times New Roman"/>
          <w:b/>
          <w:sz w:val="24"/>
          <w:szCs w:val="24"/>
        </w:rPr>
      </w:pPr>
      <w:r w:rsidRPr="00FC549D">
        <w:rPr>
          <w:rFonts w:ascii="Times New Roman" w:hAnsi="Times New Roman"/>
          <w:b/>
          <w:sz w:val="24"/>
          <w:szCs w:val="24"/>
        </w:rPr>
        <w:t>Методы обучения</w:t>
      </w:r>
    </w:p>
    <w:p w:rsidR="00EA34AB" w:rsidRPr="00FC549D" w:rsidRDefault="00EA34AB" w:rsidP="00FC549D">
      <w:pPr>
        <w:spacing w:after="262"/>
        <w:ind w:left="-5"/>
        <w:jc w:val="both"/>
        <w:rPr>
          <w:rFonts w:ascii="Times New Roman" w:hAnsi="Times New Roman"/>
          <w:sz w:val="24"/>
          <w:szCs w:val="24"/>
        </w:rPr>
      </w:pPr>
      <w:r w:rsidRPr="00FC549D">
        <w:rPr>
          <w:rFonts w:ascii="Times New Roman" w:hAnsi="Times New Roman"/>
          <w:sz w:val="24"/>
          <w:szCs w:val="24"/>
        </w:rPr>
        <w:t>Формы организации работы с детьми:</w:t>
      </w:r>
    </w:p>
    <w:p w:rsidR="00EA34AB" w:rsidRPr="00FC549D" w:rsidRDefault="00EA34AB" w:rsidP="00FC549D">
      <w:pPr>
        <w:numPr>
          <w:ilvl w:val="0"/>
          <w:numId w:val="21"/>
        </w:numPr>
        <w:spacing w:after="3" w:line="249" w:lineRule="auto"/>
        <w:ind w:hanging="140"/>
        <w:jc w:val="both"/>
        <w:rPr>
          <w:rFonts w:ascii="Times New Roman" w:hAnsi="Times New Roman"/>
          <w:sz w:val="24"/>
          <w:szCs w:val="24"/>
        </w:rPr>
      </w:pPr>
      <w:r w:rsidRPr="00FC549D">
        <w:rPr>
          <w:rFonts w:ascii="Times New Roman" w:hAnsi="Times New Roman"/>
          <w:sz w:val="24"/>
          <w:szCs w:val="24"/>
        </w:rPr>
        <w:t>Групповые учебно-тренировочные занятия;</w:t>
      </w:r>
    </w:p>
    <w:p w:rsidR="00EA34AB" w:rsidRPr="00FC549D" w:rsidRDefault="00EA34AB" w:rsidP="00FC549D">
      <w:pPr>
        <w:numPr>
          <w:ilvl w:val="0"/>
          <w:numId w:val="21"/>
        </w:numPr>
        <w:spacing w:after="3" w:line="249" w:lineRule="auto"/>
        <w:ind w:hanging="140"/>
        <w:jc w:val="both"/>
        <w:rPr>
          <w:rFonts w:ascii="Times New Roman" w:hAnsi="Times New Roman"/>
          <w:sz w:val="24"/>
          <w:szCs w:val="24"/>
        </w:rPr>
      </w:pPr>
      <w:r w:rsidRPr="00FC549D">
        <w:rPr>
          <w:rFonts w:ascii="Times New Roman" w:hAnsi="Times New Roman"/>
          <w:sz w:val="24"/>
          <w:szCs w:val="24"/>
        </w:rPr>
        <w:t>Групповые и индивидуальные теоретические занятия;</w:t>
      </w:r>
    </w:p>
    <w:p w:rsidR="00EA34AB" w:rsidRPr="00FC549D" w:rsidRDefault="00EA34AB" w:rsidP="00FC549D">
      <w:pPr>
        <w:numPr>
          <w:ilvl w:val="0"/>
          <w:numId w:val="21"/>
        </w:numPr>
        <w:spacing w:after="3" w:line="249" w:lineRule="auto"/>
        <w:ind w:hanging="140"/>
        <w:jc w:val="both"/>
        <w:rPr>
          <w:rFonts w:ascii="Times New Roman" w:hAnsi="Times New Roman"/>
          <w:sz w:val="24"/>
          <w:szCs w:val="24"/>
        </w:rPr>
      </w:pPr>
      <w:r w:rsidRPr="00FC549D">
        <w:rPr>
          <w:rFonts w:ascii="Times New Roman" w:hAnsi="Times New Roman"/>
          <w:sz w:val="24"/>
          <w:szCs w:val="24"/>
        </w:rPr>
        <w:lastRenderedPageBreak/>
        <w:t>Восстановительные мероприятия;</w:t>
      </w:r>
    </w:p>
    <w:p w:rsidR="00EA34AB" w:rsidRPr="00FC549D" w:rsidRDefault="00EA34AB" w:rsidP="00FC549D">
      <w:pPr>
        <w:numPr>
          <w:ilvl w:val="0"/>
          <w:numId w:val="21"/>
        </w:numPr>
        <w:spacing w:after="275" w:line="239" w:lineRule="auto"/>
        <w:ind w:hanging="140"/>
        <w:jc w:val="both"/>
        <w:rPr>
          <w:rFonts w:ascii="Times New Roman" w:hAnsi="Times New Roman"/>
          <w:sz w:val="24"/>
          <w:szCs w:val="24"/>
        </w:rPr>
      </w:pPr>
      <w:r w:rsidRPr="00FC549D">
        <w:rPr>
          <w:rFonts w:ascii="Times New Roman" w:hAnsi="Times New Roman"/>
          <w:sz w:val="24"/>
          <w:szCs w:val="24"/>
        </w:rPr>
        <w:t>Участие в матчевых встречах;- Участие в соревнованиях; - Зачеты, тестирования.</w:t>
      </w:r>
    </w:p>
    <w:p w:rsidR="00EA34AB" w:rsidRPr="00FC549D" w:rsidRDefault="00EA34AB" w:rsidP="00FC549D">
      <w:pPr>
        <w:spacing w:after="262"/>
        <w:ind w:left="-5"/>
        <w:jc w:val="both"/>
        <w:rPr>
          <w:rFonts w:ascii="Times New Roman" w:hAnsi="Times New Roman"/>
          <w:sz w:val="24"/>
          <w:szCs w:val="24"/>
        </w:rPr>
      </w:pPr>
      <w:r w:rsidRPr="00FC549D">
        <w:rPr>
          <w:rFonts w:ascii="Times New Roman" w:hAnsi="Times New Roman"/>
          <w:sz w:val="24"/>
          <w:szCs w:val="24"/>
        </w:rPr>
        <w:t>Принципы организации обучения:</w:t>
      </w:r>
    </w:p>
    <w:p w:rsidR="00EA34AB" w:rsidRPr="00FC549D" w:rsidRDefault="00354D37" w:rsidP="00FC549D">
      <w:pPr>
        <w:numPr>
          <w:ilvl w:val="0"/>
          <w:numId w:val="21"/>
        </w:numPr>
        <w:spacing w:after="3" w:line="249" w:lineRule="auto"/>
        <w:ind w:hanging="140"/>
        <w:jc w:val="both"/>
        <w:rPr>
          <w:rFonts w:ascii="Times New Roman" w:hAnsi="Times New Roman"/>
          <w:sz w:val="24"/>
          <w:szCs w:val="24"/>
        </w:rPr>
      </w:pPr>
      <w:hyperlink r:id="rId7" w:anchor="5057693">
        <w:r w:rsidR="00EA34AB" w:rsidRPr="00FC549D">
          <w:rPr>
            <w:rFonts w:ascii="Times New Roman" w:hAnsi="Times New Roman"/>
            <w:sz w:val="24"/>
            <w:szCs w:val="24"/>
          </w:rPr>
          <w:t>Принцип доступности и индивидуализации</w:t>
        </w:r>
      </w:hyperlink>
      <w:r w:rsidR="00EA34AB" w:rsidRPr="00FC549D">
        <w:rPr>
          <w:rFonts w:ascii="Times New Roman" w:hAnsi="Times New Roman"/>
          <w:sz w:val="24"/>
          <w:szCs w:val="24"/>
        </w:rPr>
        <w:t>;</w:t>
      </w:r>
    </w:p>
    <w:p w:rsidR="00EA34AB" w:rsidRPr="00FC549D" w:rsidRDefault="00354D37" w:rsidP="00FC549D">
      <w:pPr>
        <w:numPr>
          <w:ilvl w:val="0"/>
          <w:numId w:val="21"/>
        </w:numPr>
        <w:spacing w:after="3" w:line="249" w:lineRule="auto"/>
        <w:ind w:hanging="140"/>
        <w:jc w:val="both"/>
        <w:rPr>
          <w:rFonts w:ascii="Times New Roman" w:hAnsi="Times New Roman"/>
          <w:sz w:val="24"/>
          <w:szCs w:val="24"/>
        </w:rPr>
      </w:pPr>
      <w:hyperlink r:id="rId8" w:anchor="5057694">
        <w:r w:rsidR="00EA34AB" w:rsidRPr="00FC549D">
          <w:rPr>
            <w:rFonts w:ascii="Times New Roman" w:hAnsi="Times New Roman"/>
            <w:sz w:val="24"/>
            <w:szCs w:val="24"/>
          </w:rPr>
          <w:t>Принцип постепенности</w:t>
        </w:r>
      </w:hyperlink>
      <w:r w:rsidR="00EA34AB" w:rsidRPr="00FC549D">
        <w:rPr>
          <w:rFonts w:ascii="Times New Roman" w:hAnsi="Times New Roman"/>
          <w:sz w:val="24"/>
          <w:szCs w:val="24"/>
        </w:rPr>
        <w:t>;</w:t>
      </w:r>
    </w:p>
    <w:p w:rsidR="00EA34AB" w:rsidRPr="00FC549D" w:rsidRDefault="00354D37" w:rsidP="00FC549D">
      <w:pPr>
        <w:numPr>
          <w:ilvl w:val="0"/>
          <w:numId w:val="21"/>
        </w:numPr>
        <w:spacing w:after="275" w:line="239" w:lineRule="auto"/>
        <w:ind w:hanging="140"/>
        <w:jc w:val="both"/>
        <w:rPr>
          <w:rFonts w:ascii="Times New Roman" w:hAnsi="Times New Roman"/>
          <w:sz w:val="24"/>
          <w:szCs w:val="24"/>
        </w:rPr>
      </w:pPr>
      <w:hyperlink r:id="rId9" w:anchor="5057695">
        <w:r w:rsidR="00EA34AB" w:rsidRPr="00FC549D">
          <w:rPr>
            <w:rFonts w:ascii="Times New Roman" w:hAnsi="Times New Roman"/>
            <w:sz w:val="24"/>
            <w:szCs w:val="24"/>
          </w:rPr>
          <w:t>Принцип систематичности и последовательности</w:t>
        </w:r>
      </w:hyperlink>
      <w:r w:rsidR="00EA34AB" w:rsidRPr="00FC549D">
        <w:rPr>
          <w:rFonts w:ascii="Times New Roman" w:hAnsi="Times New Roman"/>
          <w:sz w:val="24"/>
          <w:szCs w:val="24"/>
        </w:rPr>
        <w:t xml:space="preserve">; - </w:t>
      </w:r>
      <w:hyperlink r:id="rId10" w:anchor="5057691">
        <w:r w:rsidR="00EA34AB" w:rsidRPr="00FC549D">
          <w:rPr>
            <w:rFonts w:ascii="Times New Roman" w:hAnsi="Times New Roman"/>
            <w:sz w:val="24"/>
            <w:szCs w:val="24"/>
          </w:rPr>
          <w:t>Принцип сознательности и активности</w:t>
        </w:r>
      </w:hyperlink>
      <w:r w:rsidR="00EA34AB" w:rsidRPr="00FC549D">
        <w:rPr>
          <w:rFonts w:ascii="Times New Roman" w:hAnsi="Times New Roman"/>
          <w:sz w:val="24"/>
          <w:szCs w:val="24"/>
        </w:rPr>
        <w:t xml:space="preserve">; - </w:t>
      </w:r>
      <w:hyperlink r:id="rId11" w:anchor="5057692">
        <w:r w:rsidR="00EA34AB" w:rsidRPr="00FC549D">
          <w:rPr>
            <w:rFonts w:ascii="Times New Roman" w:hAnsi="Times New Roman"/>
            <w:sz w:val="24"/>
            <w:szCs w:val="24"/>
          </w:rPr>
          <w:t>Принцип наглядности</w:t>
        </w:r>
      </w:hyperlink>
      <w:r w:rsidR="00EA34AB" w:rsidRPr="00FC549D">
        <w:rPr>
          <w:rFonts w:ascii="Times New Roman" w:hAnsi="Times New Roman"/>
          <w:sz w:val="24"/>
          <w:szCs w:val="24"/>
        </w:rPr>
        <w:t>.</w:t>
      </w:r>
    </w:p>
    <w:p w:rsidR="00EA34AB" w:rsidRPr="00FC549D" w:rsidRDefault="00EA34AB" w:rsidP="00FC549D">
      <w:pPr>
        <w:ind w:left="-5"/>
        <w:jc w:val="both"/>
        <w:rPr>
          <w:rFonts w:ascii="Times New Roman" w:hAnsi="Times New Roman"/>
          <w:sz w:val="24"/>
          <w:szCs w:val="24"/>
        </w:rPr>
      </w:pPr>
      <w:r w:rsidRPr="00FC549D">
        <w:rPr>
          <w:rFonts w:ascii="Times New Roman" w:hAnsi="Times New Roman"/>
          <w:sz w:val="24"/>
          <w:szCs w:val="24"/>
        </w:rPr>
        <w:t>Средства обучения:</w:t>
      </w:r>
    </w:p>
    <w:p w:rsidR="00EA34AB" w:rsidRPr="00FC549D" w:rsidRDefault="00EA34AB" w:rsidP="00FC549D">
      <w:pPr>
        <w:numPr>
          <w:ilvl w:val="0"/>
          <w:numId w:val="21"/>
        </w:numPr>
        <w:spacing w:after="266" w:line="249" w:lineRule="auto"/>
        <w:ind w:hanging="140"/>
        <w:jc w:val="both"/>
        <w:rPr>
          <w:rFonts w:ascii="Times New Roman" w:hAnsi="Times New Roman"/>
          <w:sz w:val="24"/>
          <w:szCs w:val="24"/>
        </w:rPr>
      </w:pPr>
      <w:r w:rsidRPr="00FC549D">
        <w:rPr>
          <w:rFonts w:ascii="Times New Roman" w:hAnsi="Times New Roman"/>
          <w:sz w:val="24"/>
          <w:szCs w:val="24"/>
        </w:rPr>
        <w:t>Общепедагогические (слово и сенсорно-образные воздействия); - Специфические средства (физические упражнения).</w:t>
      </w:r>
    </w:p>
    <w:p w:rsidR="00EA34AB" w:rsidRPr="00FC549D" w:rsidRDefault="00EA34AB" w:rsidP="00FC549D">
      <w:pPr>
        <w:spacing w:after="262"/>
        <w:ind w:left="-5"/>
        <w:jc w:val="both"/>
        <w:rPr>
          <w:rFonts w:ascii="Times New Roman" w:hAnsi="Times New Roman"/>
          <w:sz w:val="24"/>
          <w:szCs w:val="24"/>
        </w:rPr>
      </w:pPr>
      <w:r w:rsidRPr="00FC549D">
        <w:rPr>
          <w:rFonts w:ascii="Times New Roman" w:hAnsi="Times New Roman"/>
          <w:sz w:val="24"/>
          <w:szCs w:val="24"/>
        </w:rPr>
        <w:t>Основные методы организации учебно-воспитательного процесса:</w:t>
      </w:r>
    </w:p>
    <w:p w:rsidR="00EA34AB" w:rsidRPr="00FC549D" w:rsidRDefault="00EA34AB" w:rsidP="00FC549D">
      <w:pPr>
        <w:numPr>
          <w:ilvl w:val="0"/>
          <w:numId w:val="21"/>
        </w:numPr>
        <w:spacing w:after="3" w:line="249" w:lineRule="auto"/>
        <w:ind w:hanging="140"/>
        <w:jc w:val="both"/>
        <w:rPr>
          <w:rFonts w:ascii="Times New Roman" w:hAnsi="Times New Roman"/>
          <w:sz w:val="24"/>
          <w:szCs w:val="24"/>
        </w:rPr>
      </w:pPr>
      <w:r w:rsidRPr="00FC549D">
        <w:rPr>
          <w:rFonts w:ascii="Times New Roman" w:hAnsi="Times New Roman"/>
          <w:sz w:val="24"/>
          <w:szCs w:val="24"/>
        </w:rPr>
        <w:t>Словесный метод: рассказ, объяснение, команды и распоряжения, задание, указание, беседа и разбор;</w:t>
      </w:r>
    </w:p>
    <w:p w:rsidR="00EA34AB" w:rsidRPr="00FC549D" w:rsidRDefault="00EA34AB" w:rsidP="00FC549D">
      <w:pPr>
        <w:numPr>
          <w:ilvl w:val="0"/>
          <w:numId w:val="21"/>
        </w:numPr>
        <w:spacing w:after="3" w:line="249" w:lineRule="auto"/>
        <w:ind w:hanging="140"/>
        <w:jc w:val="both"/>
        <w:rPr>
          <w:rFonts w:ascii="Times New Roman" w:hAnsi="Times New Roman"/>
          <w:sz w:val="24"/>
          <w:szCs w:val="24"/>
        </w:rPr>
      </w:pPr>
      <w:r w:rsidRPr="00FC549D">
        <w:rPr>
          <w:rFonts w:ascii="Times New Roman" w:hAnsi="Times New Roman"/>
          <w:sz w:val="24"/>
          <w:szCs w:val="24"/>
        </w:rPr>
        <w:t>Наглядный метод: показ упражнений или их элементов учителем или наиболее подготовленными учениками, демонстрация кино- и видеоматериалов, рисунков, фотографий, схем тактических взаимодействий; методы ориентирования;</w:t>
      </w:r>
    </w:p>
    <w:p w:rsidR="00EA34AB" w:rsidRPr="00FC549D" w:rsidRDefault="00EA34AB" w:rsidP="00FC549D">
      <w:pPr>
        <w:numPr>
          <w:ilvl w:val="0"/>
          <w:numId w:val="21"/>
        </w:numPr>
        <w:spacing w:after="3" w:line="249" w:lineRule="auto"/>
        <w:ind w:hanging="140"/>
        <w:jc w:val="both"/>
        <w:rPr>
          <w:rFonts w:ascii="Times New Roman" w:hAnsi="Times New Roman"/>
          <w:sz w:val="24"/>
          <w:szCs w:val="24"/>
        </w:rPr>
      </w:pPr>
      <w:r w:rsidRPr="00FC549D">
        <w:rPr>
          <w:rFonts w:ascii="Times New Roman" w:hAnsi="Times New Roman"/>
          <w:sz w:val="24"/>
          <w:szCs w:val="24"/>
        </w:rPr>
        <w:t>Практический метод;</w:t>
      </w:r>
    </w:p>
    <w:p w:rsidR="00EA34AB" w:rsidRPr="00FC549D" w:rsidRDefault="00EA34AB" w:rsidP="00FC549D">
      <w:pPr>
        <w:numPr>
          <w:ilvl w:val="0"/>
          <w:numId w:val="21"/>
        </w:numPr>
        <w:spacing w:after="3" w:line="249" w:lineRule="auto"/>
        <w:ind w:hanging="140"/>
        <w:jc w:val="both"/>
        <w:rPr>
          <w:rFonts w:ascii="Times New Roman" w:hAnsi="Times New Roman"/>
          <w:sz w:val="24"/>
          <w:szCs w:val="24"/>
        </w:rPr>
      </w:pPr>
      <w:r w:rsidRPr="00FC549D">
        <w:rPr>
          <w:rFonts w:ascii="Times New Roman" w:hAnsi="Times New Roman"/>
          <w:sz w:val="24"/>
          <w:szCs w:val="24"/>
        </w:rPr>
        <w:t>Игровой метод;</w:t>
      </w:r>
    </w:p>
    <w:p w:rsidR="009D74A0" w:rsidRPr="00FC549D" w:rsidRDefault="00EA34AB" w:rsidP="00FC549D">
      <w:pPr>
        <w:jc w:val="both"/>
        <w:rPr>
          <w:rFonts w:ascii="Times New Roman" w:hAnsi="Times New Roman"/>
          <w:sz w:val="24"/>
          <w:szCs w:val="24"/>
          <w:lang w:eastAsia="en-US"/>
        </w:rPr>
      </w:pPr>
      <w:r w:rsidRPr="00FC549D">
        <w:rPr>
          <w:rFonts w:ascii="Times New Roman" w:hAnsi="Times New Roman"/>
          <w:sz w:val="24"/>
          <w:szCs w:val="24"/>
        </w:rPr>
        <w:t>Соревновательный метод.</w:t>
      </w:r>
    </w:p>
    <w:p w:rsidR="00AA1F80" w:rsidRPr="00FC549D" w:rsidRDefault="00AA1F80" w:rsidP="00FC549D">
      <w:pPr>
        <w:tabs>
          <w:tab w:val="left" w:pos="2970"/>
        </w:tabs>
        <w:jc w:val="both"/>
        <w:rPr>
          <w:rFonts w:ascii="Times New Roman" w:hAnsi="Times New Roman"/>
          <w:b/>
          <w:sz w:val="24"/>
          <w:szCs w:val="24"/>
          <w:lang w:eastAsia="en-US"/>
        </w:rPr>
      </w:pPr>
      <w:r w:rsidRPr="00FC549D">
        <w:rPr>
          <w:rFonts w:ascii="Times New Roman" w:hAnsi="Times New Roman"/>
          <w:sz w:val="24"/>
          <w:szCs w:val="24"/>
          <w:lang w:eastAsia="en-US"/>
        </w:rPr>
        <w:tab/>
      </w:r>
      <w:r w:rsidR="00BF123C" w:rsidRPr="00FC549D">
        <w:rPr>
          <w:rFonts w:ascii="Times New Roman" w:hAnsi="Times New Roman"/>
          <w:b/>
          <w:sz w:val="24"/>
          <w:szCs w:val="24"/>
          <w:lang w:eastAsia="en-US"/>
        </w:rPr>
        <w:t>Содержание курса</w:t>
      </w:r>
    </w:p>
    <w:p w:rsidR="009E7DC5" w:rsidRPr="00FC549D" w:rsidRDefault="00BF123C" w:rsidP="00FC549D">
      <w:pPr>
        <w:widowControl w:val="0"/>
        <w:tabs>
          <w:tab w:val="left" w:pos="5065"/>
        </w:tabs>
        <w:autoSpaceDE w:val="0"/>
        <w:autoSpaceDN w:val="0"/>
        <w:spacing w:after="0"/>
        <w:jc w:val="both"/>
        <w:outlineLvl w:val="0"/>
        <w:rPr>
          <w:rFonts w:ascii="Times New Roman" w:hAnsi="Times New Roman"/>
          <w:b/>
          <w:bCs/>
          <w:sz w:val="24"/>
          <w:szCs w:val="24"/>
          <w:lang w:bidi="ru-RU"/>
        </w:rPr>
      </w:pPr>
      <w:r w:rsidRPr="00FC549D">
        <w:rPr>
          <w:rFonts w:ascii="Times New Roman" w:hAnsi="Times New Roman"/>
          <w:b/>
          <w:bCs/>
          <w:sz w:val="24"/>
          <w:szCs w:val="24"/>
          <w:lang w:bidi="ru-RU"/>
        </w:rPr>
        <w:t>7</w:t>
      </w:r>
      <w:r w:rsidR="00C864CD" w:rsidRPr="00FC549D">
        <w:rPr>
          <w:rFonts w:ascii="Times New Roman" w:hAnsi="Times New Roman"/>
          <w:b/>
          <w:bCs/>
          <w:sz w:val="24"/>
          <w:szCs w:val="24"/>
          <w:lang w:bidi="ru-RU"/>
        </w:rPr>
        <w:t xml:space="preserve"> </w:t>
      </w:r>
      <w:r w:rsidRPr="00FC549D">
        <w:rPr>
          <w:rFonts w:ascii="Times New Roman" w:hAnsi="Times New Roman"/>
          <w:b/>
          <w:bCs/>
          <w:sz w:val="24"/>
          <w:szCs w:val="24"/>
          <w:lang w:bidi="ru-RU"/>
        </w:rPr>
        <w:t>класс</w:t>
      </w:r>
    </w:p>
    <w:p w:rsidR="00521EBD" w:rsidRPr="00FC549D" w:rsidRDefault="00521EBD" w:rsidP="00FC549D">
      <w:pPr>
        <w:widowControl w:val="0"/>
        <w:tabs>
          <w:tab w:val="left" w:pos="5065"/>
        </w:tabs>
        <w:autoSpaceDE w:val="0"/>
        <w:autoSpaceDN w:val="0"/>
        <w:spacing w:after="0"/>
        <w:jc w:val="both"/>
        <w:outlineLvl w:val="0"/>
        <w:rPr>
          <w:rFonts w:ascii="Times New Roman" w:hAnsi="Times New Roman"/>
          <w:b/>
          <w:bCs/>
          <w:sz w:val="24"/>
          <w:szCs w:val="24"/>
          <w:lang w:bidi="ru-RU"/>
        </w:rPr>
      </w:pPr>
      <w:r w:rsidRPr="00FC549D">
        <w:rPr>
          <w:rFonts w:ascii="Times New Roman" w:hAnsi="Times New Roman"/>
          <w:kern w:val="1"/>
          <w:sz w:val="24"/>
          <w:szCs w:val="24"/>
        </w:rPr>
        <w:t xml:space="preserve">1. </w:t>
      </w:r>
      <w:r w:rsidR="00EA34AB" w:rsidRPr="00FC549D">
        <w:rPr>
          <w:rFonts w:ascii="Times New Roman" w:hAnsi="Times New Roman"/>
          <w:sz w:val="24"/>
          <w:szCs w:val="24"/>
        </w:rPr>
        <w:t>Индивидуальные тактические действия в нападении</w:t>
      </w:r>
      <w:r w:rsidR="009E7DC5" w:rsidRPr="00FC549D">
        <w:rPr>
          <w:rFonts w:ascii="Times New Roman" w:hAnsi="Times New Roman"/>
          <w:sz w:val="24"/>
          <w:szCs w:val="24"/>
        </w:rPr>
        <w:t xml:space="preserve"> (7)</w:t>
      </w:r>
    </w:p>
    <w:p w:rsidR="00521EBD" w:rsidRPr="00FC549D" w:rsidRDefault="00521EBD" w:rsidP="00FC549D">
      <w:pPr>
        <w:shd w:val="clear" w:color="auto" w:fill="FFFFFF"/>
        <w:suppressAutoHyphens/>
        <w:spacing w:after="0"/>
        <w:jc w:val="both"/>
        <w:rPr>
          <w:rFonts w:ascii="Times New Roman" w:hAnsi="Times New Roman"/>
          <w:kern w:val="1"/>
          <w:sz w:val="24"/>
          <w:szCs w:val="24"/>
        </w:rPr>
      </w:pPr>
      <w:r w:rsidRPr="00FC549D">
        <w:rPr>
          <w:rFonts w:ascii="Times New Roman" w:hAnsi="Times New Roman"/>
          <w:kern w:val="1"/>
          <w:sz w:val="24"/>
          <w:szCs w:val="24"/>
        </w:rPr>
        <w:t xml:space="preserve">2. </w:t>
      </w:r>
      <w:r w:rsidR="00EA34AB" w:rsidRPr="00FC549D">
        <w:rPr>
          <w:rFonts w:ascii="Times New Roman" w:hAnsi="Times New Roman"/>
          <w:sz w:val="24"/>
          <w:szCs w:val="24"/>
        </w:rPr>
        <w:t>Закрепление техники верхней передачи</w:t>
      </w:r>
      <w:r w:rsidR="009E7DC5" w:rsidRPr="00FC549D">
        <w:rPr>
          <w:rFonts w:ascii="Times New Roman" w:hAnsi="Times New Roman"/>
          <w:sz w:val="24"/>
          <w:szCs w:val="24"/>
        </w:rPr>
        <w:t xml:space="preserve"> (6)</w:t>
      </w:r>
    </w:p>
    <w:p w:rsidR="00521EBD" w:rsidRPr="00FC549D" w:rsidRDefault="00521EBD" w:rsidP="00FC549D">
      <w:pPr>
        <w:shd w:val="clear" w:color="auto" w:fill="FFFFFF"/>
        <w:suppressAutoHyphens/>
        <w:spacing w:after="0"/>
        <w:jc w:val="both"/>
        <w:rPr>
          <w:rFonts w:ascii="Times New Roman" w:hAnsi="Times New Roman"/>
          <w:kern w:val="1"/>
          <w:sz w:val="24"/>
          <w:szCs w:val="24"/>
        </w:rPr>
      </w:pPr>
      <w:r w:rsidRPr="00FC549D">
        <w:rPr>
          <w:rFonts w:ascii="Times New Roman" w:hAnsi="Times New Roman"/>
          <w:kern w:val="1"/>
          <w:sz w:val="24"/>
          <w:szCs w:val="24"/>
        </w:rPr>
        <w:t xml:space="preserve">3.  </w:t>
      </w:r>
      <w:r w:rsidR="00EA34AB" w:rsidRPr="00FC549D">
        <w:rPr>
          <w:rFonts w:ascii="Times New Roman" w:hAnsi="Times New Roman"/>
          <w:sz w:val="24"/>
          <w:szCs w:val="24"/>
        </w:rPr>
        <w:t>Закрепление техники нижней передачи</w:t>
      </w:r>
      <w:r w:rsidR="009E7DC5" w:rsidRPr="00FC549D">
        <w:rPr>
          <w:rFonts w:ascii="Times New Roman" w:hAnsi="Times New Roman"/>
          <w:sz w:val="24"/>
          <w:szCs w:val="24"/>
        </w:rPr>
        <w:t xml:space="preserve"> (6)</w:t>
      </w:r>
    </w:p>
    <w:p w:rsidR="00521EBD" w:rsidRPr="00FC549D" w:rsidRDefault="00521EBD" w:rsidP="00FC549D">
      <w:pPr>
        <w:shd w:val="clear" w:color="auto" w:fill="FFFFFF"/>
        <w:suppressAutoHyphens/>
        <w:spacing w:after="0"/>
        <w:jc w:val="both"/>
        <w:rPr>
          <w:rFonts w:ascii="Times New Roman" w:hAnsi="Times New Roman"/>
          <w:kern w:val="1"/>
          <w:sz w:val="24"/>
          <w:szCs w:val="24"/>
        </w:rPr>
      </w:pPr>
      <w:r w:rsidRPr="00FC549D">
        <w:rPr>
          <w:rFonts w:ascii="Times New Roman" w:hAnsi="Times New Roman"/>
          <w:bCs/>
          <w:kern w:val="1"/>
          <w:sz w:val="24"/>
          <w:szCs w:val="24"/>
        </w:rPr>
        <w:t>4.</w:t>
      </w:r>
      <w:r w:rsidRPr="00FC549D">
        <w:rPr>
          <w:rFonts w:ascii="Times New Roman" w:hAnsi="Times New Roman"/>
          <w:b/>
          <w:bCs/>
          <w:kern w:val="1"/>
          <w:sz w:val="24"/>
          <w:szCs w:val="24"/>
        </w:rPr>
        <w:t xml:space="preserve"> </w:t>
      </w:r>
      <w:r w:rsidR="00EA34AB" w:rsidRPr="00FC549D">
        <w:rPr>
          <w:rFonts w:ascii="Times New Roman" w:hAnsi="Times New Roman"/>
          <w:sz w:val="24"/>
          <w:szCs w:val="24"/>
        </w:rPr>
        <w:t>Верхняя прямая подача</w:t>
      </w:r>
      <w:r w:rsidR="009E7DC5" w:rsidRPr="00FC549D">
        <w:rPr>
          <w:rFonts w:ascii="Times New Roman" w:hAnsi="Times New Roman"/>
          <w:sz w:val="24"/>
          <w:szCs w:val="24"/>
        </w:rPr>
        <w:t xml:space="preserve"> (4)</w:t>
      </w:r>
    </w:p>
    <w:p w:rsidR="00F416D9" w:rsidRPr="00FC549D" w:rsidRDefault="00521EBD" w:rsidP="00FC549D">
      <w:pPr>
        <w:shd w:val="clear" w:color="auto" w:fill="FFFFFF"/>
        <w:suppressAutoHyphens/>
        <w:spacing w:after="0"/>
        <w:jc w:val="both"/>
        <w:rPr>
          <w:rFonts w:ascii="Times New Roman" w:hAnsi="Times New Roman"/>
          <w:sz w:val="24"/>
          <w:szCs w:val="24"/>
        </w:rPr>
      </w:pPr>
      <w:r w:rsidRPr="00FC549D">
        <w:rPr>
          <w:rFonts w:ascii="Times New Roman" w:hAnsi="Times New Roman"/>
          <w:kern w:val="1"/>
          <w:sz w:val="24"/>
          <w:szCs w:val="24"/>
        </w:rPr>
        <w:t xml:space="preserve">5. </w:t>
      </w:r>
      <w:r w:rsidR="00EA34AB" w:rsidRPr="00FC549D">
        <w:rPr>
          <w:rFonts w:ascii="Times New Roman" w:hAnsi="Times New Roman"/>
          <w:sz w:val="24"/>
          <w:szCs w:val="24"/>
        </w:rPr>
        <w:t>Закрепление техники приёма мяча с подачи</w:t>
      </w:r>
      <w:r w:rsidR="009E7DC5" w:rsidRPr="00FC549D">
        <w:rPr>
          <w:rFonts w:ascii="Times New Roman" w:hAnsi="Times New Roman"/>
          <w:sz w:val="24"/>
          <w:szCs w:val="24"/>
        </w:rPr>
        <w:t xml:space="preserve"> (3)</w:t>
      </w:r>
    </w:p>
    <w:p w:rsidR="00EA34AB" w:rsidRPr="00FC549D" w:rsidRDefault="00EA34AB" w:rsidP="00FC549D">
      <w:pPr>
        <w:shd w:val="clear" w:color="auto" w:fill="FFFFFF"/>
        <w:suppressAutoHyphens/>
        <w:spacing w:after="0"/>
        <w:jc w:val="both"/>
        <w:rPr>
          <w:rFonts w:ascii="Times New Roman" w:hAnsi="Times New Roman"/>
          <w:sz w:val="24"/>
          <w:szCs w:val="24"/>
        </w:rPr>
      </w:pPr>
      <w:r w:rsidRPr="00FC549D">
        <w:rPr>
          <w:rFonts w:ascii="Times New Roman" w:hAnsi="Times New Roman"/>
          <w:sz w:val="24"/>
          <w:szCs w:val="24"/>
        </w:rPr>
        <w:t>6. Подвижные игры и эстафеты. Двусторонняя учебная игра</w:t>
      </w:r>
      <w:r w:rsidR="009E7DC5" w:rsidRPr="00FC549D">
        <w:rPr>
          <w:rFonts w:ascii="Times New Roman" w:hAnsi="Times New Roman"/>
          <w:sz w:val="24"/>
          <w:szCs w:val="24"/>
        </w:rPr>
        <w:t xml:space="preserve"> (8)</w:t>
      </w:r>
    </w:p>
    <w:p w:rsidR="00F416D9" w:rsidRPr="00FC549D" w:rsidRDefault="00F416D9" w:rsidP="00FC549D">
      <w:pPr>
        <w:widowControl w:val="0"/>
        <w:autoSpaceDE w:val="0"/>
        <w:autoSpaceDN w:val="0"/>
        <w:spacing w:after="0"/>
        <w:ind w:right="3326"/>
        <w:jc w:val="both"/>
        <w:rPr>
          <w:rFonts w:ascii="Times New Roman" w:hAnsi="Times New Roman"/>
          <w:sz w:val="24"/>
          <w:szCs w:val="24"/>
          <w:lang w:bidi="ru-RU"/>
        </w:rPr>
      </w:pPr>
    </w:p>
    <w:p w:rsidR="00F416D9" w:rsidRPr="00FC549D" w:rsidRDefault="00F416D9" w:rsidP="00FC549D">
      <w:pPr>
        <w:widowControl w:val="0"/>
        <w:tabs>
          <w:tab w:val="left" w:pos="5065"/>
        </w:tabs>
        <w:autoSpaceDE w:val="0"/>
        <w:autoSpaceDN w:val="0"/>
        <w:spacing w:before="90" w:after="0"/>
        <w:jc w:val="both"/>
        <w:outlineLvl w:val="0"/>
        <w:rPr>
          <w:rFonts w:ascii="Times New Roman" w:hAnsi="Times New Roman"/>
          <w:b/>
          <w:bCs/>
          <w:sz w:val="24"/>
          <w:szCs w:val="24"/>
          <w:lang w:bidi="ru-RU"/>
        </w:rPr>
      </w:pPr>
      <w:r w:rsidRPr="00FC549D">
        <w:rPr>
          <w:rFonts w:ascii="Times New Roman" w:hAnsi="Times New Roman"/>
          <w:b/>
          <w:bCs/>
          <w:sz w:val="24"/>
          <w:szCs w:val="24"/>
          <w:lang w:bidi="ru-RU"/>
        </w:rPr>
        <w:t>8</w:t>
      </w:r>
      <w:r w:rsidR="00C864CD" w:rsidRPr="00FC549D">
        <w:rPr>
          <w:rFonts w:ascii="Times New Roman" w:hAnsi="Times New Roman"/>
          <w:b/>
          <w:bCs/>
          <w:sz w:val="24"/>
          <w:szCs w:val="24"/>
          <w:lang w:bidi="ru-RU"/>
        </w:rPr>
        <w:t xml:space="preserve"> </w:t>
      </w:r>
      <w:r w:rsidRPr="00FC549D">
        <w:rPr>
          <w:rFonts w:ascii="Times New Roman" w:hAnsi="Times New Roman"/>
          <w:b/>
          <w:bCs/>
          <w:sz w:val="24"/>
          <w:szCs w:val="24"/>
          <w:lang w:bidi="ru-RU"/>
        </w:rPr>
        <w:t>класс</w:t>
      </w:r>
    </w:p>
    <w:p w:rsidR="00F416D9" w:rsidRPr="00FC549D" w:rsidRDefault="009E7DC5" w:rsidP="00FC549D">
      <w:pPr>
        <w:widowControl w:val="0"/>
        <w:autoSpaceDE w:val="0"/>
        <w:autoSpaceDN w:val="0"/>
        <w:spacing w:before="8" w:after="0"/>
        <w:jc w:val="both"/>
        <w:rPr>
          <w:rFonts w:ascii="Times New Roman" w:hAnsi="Times New Roman"/>
          <w:sz w:val="24"/>
          <w:szCs w:val="24"/>
        </w:rPr>
      </w:pPr>
      <w:r w:rsidRPr="00FC549D">
        <w:rPr>
          <w:rFonts w:ascii="Times New Roman" w:hAnsi="Times New Roman"/>
          <w:sz w:val="24"/>
          <w:szCs w:val="24"/>
          <w:lang w:bidi="ru-RU"/>
        </w:rPr>
        <w:t>1.</w:t>
      </w:r>
      <w:r w:rsidRPr="00FC549D">
        <w:rPr>
          <w:rFonts w:ascii="Times New Roman" w:hAnsi="Times New Roman"/>
          <w:sz w:val="24"/>
          <w:szCs w:val="24"/>
        </w:rPr>
        <w:t xml:space="preserve"> Совершенствование техники верхней, нижней передачи (4)</w:t>
      </w:r>
    </w:p>
    <w:p w:rsidR="009E7DC5" w:rsidRPr="00FC549D" w:rsidRDefault="009E7DC5" w:rsidP="00FC549D">
      <w:pPr>
        <w:widowControl w:val="0"/>
        <w:autoSpaceDE w:val="0"/>
        <w:autoSpaceDN w:val="0"/>
        <w:spacing w:before="8" w:after="0"/>
        <w:jc w:val="both"/>
        <w:rPr>
          <w:rFonts w:ascii="Times New Roman" w:hAnsi="Times New Roman"/>
          <w:sz w:val="24"/>
          <w:szCs w:val="24"/>
          <w:lang w:bidi="ru-RU"/>
        </w:rPr>
      </w:pPr>
      <w:r w:rsidRPr="00FC549D">
        <w:rPr>
          <w:rFonts w:ascii="Times New Roman" w:hAnsi="Times New Roman"/>
          <w:sz w:val="24"/>
          <w:szCs w:val="24"/>
        </w:rPr>
        <w:t>2. Прямой нападающий удар (8)</w:t>
      </w:r>
    </w:p>
    <w:p w:rsidR="009E7DC5" w:rsidRPr="00FC549D" w:rsidRDefault="009E7DC5" w:rsidP="00FC549D">
      <w:pPr>
        <w:widowControl w:val="0"/>
        <w:autoSpaceDE w:val="0"/>
        <w:autoSpaceDN w:val="0"/>
        <w:spacing w:before="8" w:after="0"/>
        <w:jc w:val="both"/>
        <w:rPr>
          <w:rFonts w:ascii="Times New Roman" w:hAnsi="Times New Roman"/>
          <w:sz w:val="24"/>
          <w:szCs w:val="24"/>
        </w:rPr>
      </w:pPr>
      <w:r w:rsidRPr="00FC549D">
        <w:rPr>
          <w:rFonts w:ascii="Times New Roman" w:hAnsi="Times New Roman"/>
          <w:sz w:val="24"/>
          <w:szCs w:val="24"/>
        </w:rPr>
        <w:t>3. Совершенствование верхней прямой подачи (5)</w:t>
      </w:r>
    </w:p>
    <w:p w:rsidR="009E7DC5" w:rsidRPr="00FC549D" w:rsidRDefault="009E7DC5" w:rsidP="00FC549D">
      <w:pPr>
        <w:widowControl w:val="0"/>
        <w:autoSpaceDE w:val="0"/>
        <w:autoSpaceDN w:val="0"/>
        <w:spacing w:before="8" w:after="0"/>
        <w:jc w:val="both"/>
        <w:rPr>
          <w:rFonts w:ascii="Times New Roman" w:hAnsi="Times New Roman"/>
          <w:sz w:val="24"/>
          <w:szCs w:val="24"/>
        </w:rPr>
      </w:pPr>
      <w:r w:rsidRPr="00FC549D">
        <w:rPr>
          <w:rFonts w:ascii="Times New Roman" w:hAnsi="Times New Roman"/>
          <w:sz w:val="24"/>
          <w:szCs w:val="24"/>
        </w:rPr>
        <w:t>4. Совершенствование приёма мяча с подачи и в защите (4)</w:t>
      </w:r>
    </w:p>
    <w:p w:rsidR="009E7DC5" w:rsidRPr="00FC549D" w:rsidRDefault="009E7DC5" w:rsidP="00FC549D">
      <w:pPr>
        <w:widowControl w:val="0"/>
        <w:autoSpaceDE w:val="0"/>
        <w:autoSpaceDN w:val="0"/>
        <w:spacing w:before="8" w:after="0"/>
        <w:jc w:val="both"/>
        <w:rPr>
          <w:rFonts w:ascii="Times New Roman" w:hAnsi="Times New Roman"/>
          <w:sz w:val="24"/>
          <w:szCs w:val="24"/>
        </w:rPr>
      </w:pPr>
      <w:r w:rsidRPr="00FC549D">
        <w:rPr>
          <w:rFonts w:ascii="Times New Roman" w:hAnsi="Times New Roman"/>
          <w:sz w:val="24"/>
          <w:szCs w:val="24"/>
        </w:rPr>
        <w:t>5. Двусторонняя учебная игра (5)</w:t>
      </w:r>
    </w:p>
    <w:p w:rsidR="009E7DC5" w:rsidRPr="00FC549D" w:rsidRDefault="009E7DC5" w:rsidP="00FC549D">
      <w:pPr>
        <w:widowControl w:val="0"/>
        <w:autoSpaceDE w:val="0"/>
        <w:autoSpaceDN w:val="0"/>
        <w:spacing w:before="8" w:after="0"/>
        <w:jc w:val="both"/>
        <w:rPr>
          <w:rFonts w:ascii="Times New Roman" w:hAnsi="Times New Roman"/>
          <w:sz w:val="24"/>
          <w:szCs w:val="24"/>
        </w:rPr>
      </w:pPr>
      <w:r w:rsidRPr="00FC549D">
        <w:rPr>
          <w:rFonts w:ascii="Times New Roman" w:hAnsi="Times New Roman"/>
          <w:sz w:val="24"/>
          <w:szCs w:val="24"/>
        </w:rPr>
        <w:t>6. Одиночное блокирование (4)</w:t>
      </w:r>
    </w:p>
    <w:p w:rsidR="009E7DC5" w:rsidRPr="00FC549D" w:rsidRDefault="009E7DC5" w:rsidP="00FC549D">
      <w:pPr>
        <w:widowControl w:val="0"/>
        <w:autoSpaceDE w:val="0"/>
        <w:autoSpaceDN w:val="0"/>
        <w:spacing w:before="8" w:after="0"/>
        <w:jc w:val="both"/>
        <w:rPr>
          <w:rFonts w:ascii="Times New Roman" w:hAnsi="Times New Roman"/>
          <w:sz w:val="24"/>
          <w:szCs w:val="24"/>
          <w:lang w:bidi="ru-RU"/>
        </w:rPr>
      </w:pPr>
      <w:r w:rsidRPr="00FC549D">
        <w:rPr>
          <w:rFonts w:ascii="Times New Roman" w:hAnsi="Times New Roman"/>
          <w:sz w:val="24"/>
          <w:szCs w:val="24"/>
        </w:rPr>
        <w:t>7. Страховка при блокировании (4)</w:t>
      </w:r>
    </w:p>
    <w:p w:rsidR="009E7DC5" w:rsidRPr="00FC549D" w:rsidRDefault="009E7DC5" w:rsidP="00FC549D">
      <w:pPr>
        <w:widowControl w:val="0"/>
        <w:tabs>
          <w:tab w:val="left" w:pos="5060"/>
        </w:tabs>
        <w:autoSpaceDE w:val="0"/>
        <w:autoSpaceDN w:val="0"/>
        <w:spacing w:after="0"/>
        <w:ind w:right="13"/>
        <w:jc w:val="both"/>
        <w:outlineLvl w:val="0"/>
        <w:rPr>
          <w:rFonts w:ascii="Times New Roman" w:hAnsi="Times New Roman"/>
          <w:b/>
          <w:bCs/>
          <w:sz w:val="24"/>
          <w:szCs w:val="24"/>
          <w:lang w:bidi="ru-RU"/>
        </w:rPr>
      </w:pPr>
    </w:p>
    <w:p w:rsidR="00F416D9" w:rsidRPr="00FC549D" w:rsidRDefault="00F416D9" w:rsidP="00FC549D">
      <w:pPr>
        <w:widowControl w:val="0"/>
        <w:tabs>
          <w:tab w:val="left" w:pos="5060"/>
        </w:tabs>
        <w:autoSpaceDE w:val="0"/>
        <w:autoSpaceDN w:val="0"/>
        <w:spacing w:after="0"/>
        <w:ind w:right="13"/>
        <w:jc w:val="both"/>
        <w:outlineLvl w:val="0"/>
        <w:rPr>
          <w:rFonts w:ascii="Times New Roman" w:hAnsi="Times New Roman"/>
          <w:b/>
          <w:bCs/>
          <w:sz w:val="24"/>
          <w:szCs w:val="24"/>
          <w:lang w:bidi="ru-RU"/>
        </w:rPr>
      </w:pPr>
      <w:r w:rsidRPr="00FC549D">
        <w:rPr>
          <w:rFonts w:ascii="Times New Roman" w:hAnsi="Times New Roman"/>
          <w:b/>
          <w:bCs/>
          <w:sz w:val="24"/>
          <w:szCs w:val="24"/>
          <w:lang w:bidi="ru-RU"/>
        </w:rPr>
        <w:t>9</w:t>
      </w:r>
      <w:r w:rsidR="00C864CD" w:rsidRPr="00FC549D">
        <w:rPr>
          <w:rFonts w:ascii="Times New Roman" w:hAnsi="Times New Roman"/>
          <w:b/>
          <w:bCs/>
          <w:sz w:val="24"/>
          <w:szCs w:val="24"/>
          <w:lang w:bidi="ru-RU"/>
        </w:rPr>
        <w:t xml:space="preserve"> </w:t>
      </w:r>
      <w:r w:rsidRPr="00FC549D">
        <w:rPr>
          <w:rFonts w:ascii="Times New Roman" w:hAnsi="Times New Roman"/>
          <w:b/>
          <w:bCs/>
          <w:sz w:val="24"/>
          <w:szCs w:val="24"/>
          <w:lang w:bidi="ru-RU"/>
        </w:rPr>
        <w:t>класс</w:t>
      </w:r>
    </w:p>
    <w:p w:rsidR="009E7DC5" w:rsidRPr="00FC549D" w:rsidRDefault="009E7DC5" w:rsidP="00FC549D">
      <w:pPr>
        <w:widowControl w:val="0"/>
        <w:autoSpaceDE w:val="0"/>
        <w:autoSpaceDN w:val="0"/>
        <w:spacing w:after="0"/>
        <w:jc w:val="both"/>
        <w:outlineLvl w:val="0"/>
        <w:rPr>
          <w:rFonts w:ascii="Times New Roman" w:hAnsi="Times New Roman"/>
          <w:sz w:val="24"/>
          <w:szCs w:val="24"/>
        </w:rPr>
      </w:pPr>
      <w:r w:rsidRPr="00FC549D">
        <w:rPr>
          <w:rFonts w:ascii="Times New Roman" w:hAnsi="Times New Roman"/>
          <w:sz w:val="24"/>
          <w:szCs w:val="24"/>
        </w:rPr>
        <w:t>1. Верхняя передача двумя руками в прыжке (5)</w:t>
      </w:r>
    </w:p>
    <w:p w:rsidR="009E7DC5" w:rsidRPr="00FC549D" w:rsidRDefault="009E7DC5" w:rsidP="00FC549D">
      <w:pPr>
        <w:widowControl w:val="0"/>
        <w:autoSpaceDE w:val="0"/>
        <w:autoSpaceDN w:val="0"/>
        <w:spacing w:after="0"/>
        <w:jc w:val="both"/>
        <w:outlineLvl w:val="0"/>
        <w:rPr>
          <w:rFonts w:ascii="Times New Roman" w:hAnsi="Times New Roman"/>
          <w:sz w:val="24"/>
          <w:szCs w:val="24"/>
        </w:rPr>
      </w:pPr>
      <w:r w:rsidRPr="00FC549D">
        <w:rPr>
          <w:rFonts w:ascii="Times New Roman" w:hAnsi="Times New Roman"/>
          <w:sz w:val="24"/>
          <w:szCs w:val="24"/>
        </w:rPr>
        <w:t>2. Прямой нападающий удар (5)</w:t>
      </w:r>
    </w:p>
    <w:p w:rsidR="009E7DC5" w:rsidRPr="00FC549D" w:rsidRDefault="009E7DC5" w:rsidP="00FC549D">
      <w:pPr>
        <w:widowControl w:val="0"/>
        <w:autoSpaceDE w:val="0"/>
        <w:autoSpaceDN w:val="0"/>
        <w:spacing w:after="0"/>
        <w:jc w:val="both"/>
        <w:outlineLvl w:val="0"/>
        <w:rPr>
          <w:rFonts w:ascii="Times New Roman" w:hAnsi="Times New Roman"/>
          <w:sz w:val="24"/>
          <w:szCs w:val="24"/>
        </w:rPr>
      </w:pPr>
      <w:r w:rsidRPr="00FC549D">
        <w:rPr>
          <w:rFonts w:ascii="Times New Roman" w:hAnsi="Times New Roman"/>
          <w:sz w:val="24"/>
          <w:szCs w:val="24"/>
        </w:rPr>
        <w:t>3. Верхняя, нижняя передача двумя руками назад (6)</w:t>
      </w:r>
    </w:p>
    <w:p w:rsidR="009E7DC5" w:rsidRPr="00FC549D" w:rsidRDefault="009E7DC5" w:rsidP="00FC549D">
      <w:pPr>
        <w:widowControl w:val="0"/>
        <w:autoSpaceDE w:val="0"/>
        <w:autoSpaceDN w:val="0"/>
        <w:spacing w:after="0"/>
        <w:jc w:val="both"/>
        <w:outlineLvl w:val="0"/>
        <w:rPr>
          <w:rFonts w:ascii="Times New Roman" w:hAnsi="Times New Roman"/>
          <w:sz w:val="24"/>
          <w:szCs w:val="24"/>
        </w:rPr>
      </w:pPr>
      <w:r w:rsidRPr="00FC549D">
        <w:rPr>
          <w:rFonts w:ascii="Times New Roman" w:hAnsi="Times New Roman"/>
          <w:sz w:val="24"/>
          <w:szCs w:val="24"/>
        </w:rPr>
        <w:t>4. Совершенствование приёма мяча с подачи и в защите (4)</w:t>
      </w:r>
    </w:p>
    <w:p w:rsidR="009E7DC5" w:rsidRPr="00FC549D" w:rsidRDefault="009E7DC5" w:rsidP="00FC549D">
      <w:pPr>
        <w:widowControl w:val="0"/>
        <w:autoSpaceDE w:val="0"/>
        <w:autoSpaceDN w:val="0"/>
        <w:spacing w:after="0"/>
        <w:jc w:val="both"/>
        <w:outlineLvl w:val="0"/>
        <w:rPr>
          <w:rFonts w:ascii="Times New Roman" w:hAnsi="Times New Roman"/>
          <w:sz w:val="24"/>
          <w:szCs w:val="24"/>
        </w:rPr>
      </w:pPr>
      <w:r w:rsidRPr="00FC549D">
        <w:rPr>
          <w:rFonts w:ascii="Times New Roman" w:hAnsi="Times New Roman"/>
          <w:sz w:val="24"/>
          <w:szCs w:val="24"/>
        </w:rPr>
        <w:t>5. Двусторонняя учебная игра (7)</w:t>
      </w:r>
    </w:p>
    <w:p w:rsidR="009E7DC5" w:rsidRPr="00FC549D" w:rsidRDefault="009E7DC5" w:rsidP="00FC549D">
      <w:pPr>
        <w:widowControl w:val="0"/>
        <w:autoSpaceDE w:val="0"/>
        <w:autoSpaceDN w:val="0"/>
        <w:spacing w:after="0"/>
        <w:jc w:val="both"/>
        <w:outlineLvl w:val="0"/>
        <w:rPr>
          <w:rFonts w:ascii="Times New Roman" w:hAnsi="Times New Roman"/>
          <w:sz w:val="24"/>
          <w:szCs w:val="24"/>
          <w:lang w:bidi="ru-RU"/>
        </w:rPr>
      </w:pPr>
      <w:r w:rsidRPr="00FC549D">
        <w:rPr>
          <w:rFonts w:ascii="Times New Roman" w:hAnsi="Times New Roman"/>
          <w:sz w:val="24"/>
          <w:szCs w:val="24"/>
        </w:rPr>
        <w:t>6. Одиночное блокирование и страховка (4)</w:t>
      </w:r>
    </w:p>
    <w:p w:rsidR="009E7DC5" w:rsidRPr="00FC549D" w:rsidRDefault="009E7DC5" w:rsidP="00FC549D">
      <w:pPr>
        <w:widowControl w:val="0"/>
        <w:autoSpaceDE w:val="0"/>
        <w:autoSpaceDN w:val="0"/>
        <w:spacing w:after="0"/>
        <w:jc w:val="both"/>
        <w:outlineLvl w:val="0"/>
        <w:rPr>
          <w:rFonts w:ascii="Times New Roman" w:hAnsi="Times New Roman"/>
          <w:sz w:val="24"/>
          <w:szCs w:val="24"/>
          <w:lang w:bidi="ru-RU"/>
        </w:rPr>
      </w:pPr>
      <w:r w:rsidRPr="00FC549D">
        <w:rPr>
          <w:rFonts w:ascii="Times New Roman" w:hAnsi="Times New Roman"/>
          <w:sz w:val="24"/>
          <w:szCs w:val="24"/>
        </w:rPr>
        <w:lastRenderedPageBreak/>
        <w:t>7. Командные тактические действия в нападении и защите (3)</w:t>
      </w:r>
    </w:p>
    <w:p w:rsidR="009E7DC5" w:rsidRPr="00FC549D" w:rsidRDefault="009E7DC5" w:rsidP="00FC549D">
      <w:pPr>
        <w:widowControl w:val="0"/>
        <w:autoSpaceDE w:val="0"/>
        <w:autoSpaceDN w:val="0"/>
        <w:spacing w:after="0"/>
        <w:jc w:val="both"/>
        <w:outlineLvl w:val="0"/>
        <w:rPr>
          <w:rFonts w:ascii="Times New Roman" w:hAnsi="Times New Roman"/>
          <w:sz w:val="24"/>
          <w:szCs w:val="24"/>
          <w:lang w:bidi="ru-RU"/>
        </w:rPr>
      </w:pPr>
    </w:p>
    <w:p w:rsidR="00F416D9" w:rsidRPr="00FC549D" w:rsidRDefault="00F416D9" w:rsidP="00FC549D">
      <w:pPr>
        <w:widowControl w:val="0"/>
        <w:autoSpaceDE w:val="0"/>
        <w:autoSpaceDN w:val="0"/>
        <w:spacing w:after="0"/>
        <w:ind w:right="3326"/>
        <w:jc w:val="both"/>
        <w:rPr>
          <w:rFonts w:ascii="Times New Roman" w:hAnsi="Times New Roman"/>
          <w:sz w:val="24"/>
          <w:szCs w:val="24"/>
          <w:lang w:bidi="ru-RU"/>
        </w:rPr>
      </w:pPr>
    </w:p>
    <w:p w:rsidR="00F416D9" w:rsidRPr="00FC549D" w:rsidRDefault="00F416D9" w:rsidP="00FC549D">
      <w:pPr>
        <w:widowControl w:val="0"/>
        <w:autoSpaceDE w:val="0"/>
        <w:autoSpaceDN w:val="0"/>
        <w:spacing w:after="0"/>
        <w:ind w:right="3326"/>
        <w:jc w:val="both"/>
        <w:rPr>
          <w:rFonts w:ascii="Times New Roman" w:hAnsi="Times New Roman"/>
          <w:sz w:val="24"/>
          <w:szCs w:val="24"/>
          <w:lang w:bidi="ru-RU"/>
        </w:rPr>
      </w:pPr>
    </w:p>
    <w:p w:rsidR="00F416D9" w:rsidRPr="00FC549D" w:rsidRDefault="00F416D9" w:rsidP="00FC549D">
      <w:pPr>
        <w:widowControl w:val="0"/>
        <w:autoSpaceDE w:val="0"/>
        <w:autoSpaceDN w:val="0"/>
        <w:spacing w:before="68" w:after="0"/>
        <w:ind w:right="2196"/>
        <w:jc w:val="both"/>
        <w:rPr>
          <w:rFonts w:ascii="Times New Roman" w:hAnsi="Times New Roman"/>
          <w:b/>
          <w:sz w:val="24"/>
          <w:szCs w:val="24"/>
          <w:lang w:bidi="ru-RU"/>
        </w:rPr>
      </w:pPr>
      <w:r w:rsidRPr="00FC549D">
        <w:rPr>
          <w:rFonts w:ascii="Times New Roman" w:hAnsi="Times New Roman"/>
          <w:b/>
          <w:sz w:val="24"/>
          <w:szCs w:val="24"/>
          <w:lang w:bidi="ru-RU"/>
        </w:rPr>
        <w:t xml:space="preserve">                    Тематическое планирование – 7 класс </w:t>
      </w:r>
      <w:r w:rsidR="006A6C53" w:rsidRPr="00FC549D">
        <w:rPr>
          <w:rFonts w:ascii="Times New Roman" w:hAnsi="Times New Roman"/>
          <w:b/>
          <w:sz w:val="24"/>
          <w:szCs w:val="24"/>
          <w:lang w:bidi="ru-RU"/>
        </w:rPr>
        <w:t>(34</w:t>
      </w:r>
      <w:r w:rsidRPr="00FC549D">
        <w:rPr>
          <w:rFonts w:ascii="Times New Roman" w:hAnsi="Times New Roman"/>
          <w:b/>
          <w:spacing w:val="-10"/>
          <w:sz w:val="24"/>
          <w:szCs w:val="24"/>
          <w:lang w:bidi="ru-RU"/>
        </w:rPr>
        <w:t xml:space="preserve"> </w:t>
      </w:r>
      <w:r w:rsidR="0039461F" w:rsidRPr="00FC549D">
        <w:rPr>
          <w:rFonts w:ascii="Times New Roman" w:hAnsi="Times New Roman"/>
          <w:b/>
          <w:sz w:val="24"/>
          <w:szCs w:val="24"/>
          <w:lang w:bidi="ru-RU"/>
        </w:rPr>
        <w:t>часа</w:t>
      </w:r>
      <w:r w:rsidRPr="00FC549D">
        <w:rPr>
          <w:rFonts w:ascii="Times New Roman" w:hAnsi="Times New Roman"/>
          <w:b/>
          <w:sz w:val="24"/>
          <w:szCs w:val="24"/>
          <w:lang w:bidi="ru-RU"/>
        </w:rPr>
        <w:t>)</w:t>
      </w:r>
    </w:p>
    <w:p w:rsidR="00F416D9" w:rsidRPr="00FC549D" w:rsidRDefault="00F416D9" w:rsidP="00FC549D">
      <w:pPr>
        <w:widowControl w:val="0"/>
        <w:autoSpaceDE w:val="0"/>
        <w:autoSpaceDN w:val="0"/>
        <w:spacing w:before="68" w:after="0"/>
        <w:ind w:right="2196"/>
        <w:jc w:val="both"/>
        <w:rPr>
          <w:rFonts w:ascii="Times New Roman" w:hAnsi="Times New Roman"/>
          <w:b/>
          <w:sz w:val="24"/>
          <w:szCs w:val="24"/>
          <w:lang w:bidi="ru-RU"/>
        </w:rPr>
      </w:pPr>
    </w:p>
    <w:p w:rsidR="006A6C53" w:rsidRPr="00FC549D" w:rsidRDefault="006A6C53" w:rsidP="00FC549D">
      <w:pPr>
        <w:spacing w:after="10"/>
        <w:ind w:left="-5"/>
        <w:jc w:val="both"/>
        <w:rPr>
          <w:rFonts w:ascii="Times New Roman" w:hAnsi="Times New Roman"/>
          <w:sz w:val="24"/>
          <w:szCs w:val="24"/>
        </w:rPr>
      </w:pPr>
    </w:p>
    <w:tbl>
      <w:tblPr>
        <w:tblStyle w:val="TableGrid"/>
        <w:tblW w:w="10500" w:type="dxa"/>
        <w:tblInd w:w="-2" w:type="dxa"/>
        <w:tblCellMar>
          <w:top w:w="15" w:type="dxa"/>
          <w:left w:w="110" w:type="dxa"/>
          <w:right w:w="112" w:type="dxa"/>
        </w:tblCellMar>
        <w:tblLook w:val="04A0" w:firstRow="1" w:lastRow="0" w:firstColumn="1" w:lastColumn="0" w:noHBand="0" w:noVBand="1"/>
      </w:tblPr>
      <w:tblGrid>
        <w:gridCol w:w="940"/>
        <w:gridCol w:w="5409"/>
        <w:gridCol w:w="1230"/>
        <w:gridCol w:w="1515"/>
        <w:gridCol w:w="1406"/>
      </w:tblGrid>
      <w:tr w:rsidR="00EB389B" w:rsidRPr="00FC549D" w:rsidTr="00EB389B">
        <w:trPr>
          <w:trHeight w:val="285"/>
        </w:trPr>
        <w:tc>
          <w:tcPr>
            <w:tcW w:w="940" w:type="dxa"/>
            <w:vMerge w:val="restart"/>
            <w:tcBorders>
              <w:top w:val="single" w:sz="4" w:space="0" w:color="000000"/>
              <w:left w:val="single" w:sz="4" w:space="0" w:color="000000"/>
              <w:right w:val="single" w:sz="4" w:space="0" w:color="000000"/>
            </w:tcBorders>
            <w:vAlign w:val="center"/>
          </w:tcPr>
          <w:p w:rsidR="00EB389B" w:rsidRPr="00FC549D" w:rsidRDefault="00EB389B" w:rsidP="00FC549D">
            <w:pPr>
              <w:spacing w:after="0" w:line="259" w:lineRule="auto"/>
              <w:ind w:left="242"/>
              <w:jc w:val="both"/>
              <w:rPr>
                <w:rFonts w:ascii="Times New Roman" w:hAnsi="Times New Roman"/>
                <w:sz w:val="24"/>
                <w:szCs w:val="24"/>
              </w:rPr>
            </w:pPr>
            <w:r w:rsidRPr="00FC549D">
              <w:rPr>
                <w:rFonts w:ascii="Times New Roman" w:hAnsi="Times New Roman"/>
                <w:b/>
                <w:sz w:val="24"/>
                <w:szCs w:val="24"/>
              </w:rPr>
              <w:t>№</w:t>
            </w:r>
          </w:p>
        </w:tc>
        <w:tc>
          <w:tcPr>
            <w:tcW w:w="5409" w:type="dxa"/>
            <w:vMerge w:val="restart"/>
            <w:tcBorders>
              <w:top w:val="single" w:sz="4" w:space="0" w:color="000000"/>
              <w:left w:val="single" w:sz="4" w:space="0" w:color="000000"/>
              <w:right w:val="single" w:sz="4" w:space="0" w:color="000000"/>
            </w:tcBorders>
            <w:vAlign w:val="center"/>
          </w:tcPr>
          <w:p w:rsidR="00EB389B" w:rsidRPr="00FC549D" w:rsidRDefault="00EB389B" w:rsidP="00FC549D">
            <w:pPr>
              <w:spacing w:after="0" w:line="259" w:lineRule="auto"/>
              <w:ind w:left="3"/>
              <w:jc w:val="both"/>
              <w:rPr>
                <w:rFonts w:ascii="Times New Roman" w:hAnsi="Times New Roman"/>
                <w:sz w:val="24"/>
                <w:szCs w:val="24"/>
              </w:rPr>
            </w:pPr>
            <w:r w:rsidRPr="00FC549D">
              <w:rPr>
                <w:rFonts w:ascii="Times New Roman" w:hAnsi="Times New Roman"/>
                <w:b/>
                <w:sz w:val="24"/>
                <w:szCs w:val="24"/>
              </w:rPr>
              <w:t>Тема занятия</w:t>
            </w:r>
          </w:p>
        </w:tc>
        <w:tc>
          <w:tcPr>
            <w:tcW w:w="4151" w:type="dxa"/>
            <w:gridSpan w:val="3"/>
            <w:tcBorders>
              <w:top w:val="single" w:sz="4" w:space="0" w:color="000000"/>
              <w:left w:val="single" w:sz="4" w:space="0" w:color="000000"/>
              <w:bottom w:val="single" w:sz="4" w:space="0" w:color="auto"/>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b/>
                <w:sz w:val="24"/>
                <w:szCs w:val="24"/>
              </w:rPr>
              <w:t>Кол-во часов</w:t>
            </w:r>
          </w:p>
        </w:tc>
      </w:tr>
      <w:tr w:rsidR="00EB389B" w:rsidRPr="00FC549D" w:rsidTr="00EB389B">
        <w:trPr>
          <w:trHeight w:val="300"/>
        </w:trPr>
        <w:tc>
          <w:tcPr>
            <w:tcW w:w="940" w:type="dxa"/>
            <w:vMerge/>
            <w:tcBorders>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242"/>
              <w:jc w:val="both"/>
              <w:rPr>
                <w:rFonts w:ascii="Times New Roman" w:hAnsi="Times New Roman"/>
                <w:b/>
                <w:sz w:val="24"/>
                <w:szCs w:val="24"/>
              </w:rPr>
            </w:pPr>
          </w:p>
        </w:tc>
        <w:tc>
          <w:tcPr>
            <w:tcW w:w="5409" w:type="dxa"/>
            <w:vMerge/>
            <w:tcBorders>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3"/>
              <w:jc w:val="both"/>
              <w:rPr>
                <w:rFonts w:ascii="Times New Roman" w:hAnsi="Times New Roman"/>
                <w:b/>
                <w:sz w:val="24"/>
                <w:szCs w:val="24"/>
              </w:rPr>
            </w:pPr>
          </w:p>
        </w:tc>
        <w:tc>
          <w:tcPr>
            <w:tcW w:w="1230" w:type="dxa"/>
            <w:tcBorders>
              <w:top w:val="single" w:sz="4" w:space="0" w:color="auto"/>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b/>
                <w:sz w:val="24"/>
                <w:szCs w:val="24"/>
              </w:rPr>
            </w:pPr>
            <w:r w:rsidRPr="00FC549D">
              <w:rPr>
                <w:rFonts w:ascii="Times New Roman" w:hAnsi="Times New Roman"/>
                <w:b/>
                <w:sz w:val="24"/>
                <w:szCs w:val="24"/>
              </w:rPr>
              <w:t>Общее</w:t>
            </w:r>
          </w:p>
        </w:tc>
        <w:tc>
          <w:tcPr>
            <w:tcW w:w="1515" w:type="dxa"/>
            <w:tcBorders>
              <w:top w:val="single" w:sz="4" w:space="0" w:color="auto"/>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b/>
                <w:sz w:val="24"/>
                <w:szCs w:val="24"/>
              </w:rPr>
            </w:pPr>
            <w:r w:rsidRPr="00FC549D">
              <w:rPr>
                <w:rFonts w:ascii="Times New Roman" w:hAnsi="Times New Roman"/>
                <w:b/>
                <w:sz w:val="24"/>
                <w:szCs w:val="24"/>
              </w:rPr>
              <w:t>Т</w:t>
            </w:r>
            <w:r w:rsidR="00EB389B" w:rsidRPr="00FC549D">
              <w:rPr>
                <w:rFonts w:ascii="Times New Roman" w:hAnsi="Times New Roman"/>
                <w:b/>
                <w:sz w:val="24"/>
                <w:szCs w:val="24"/>
              </w:rPr>
              <w:t>еория</w:t>
            </w:r>
          </w:p>
        </w:tc>
        <w:tc>
          <w:tcPr>
            <w:tcW w:w="1406" w:type="dxa"/>
            <w:tcBorders>
              <w:top w:val="single" w:sz="4" w:space="0" w:color="auto"/>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b/>
                <w:sz w:val="24"/>
                <w:szCs w:val="24"/>
              </w:rPr>
            </w:pPr>
            <w:r w:rsidRPr="00FC549D">
              <w:rPr>
                <w:rFonts w:ascii="Times New Roman" w:hAnsi="Times New Roman"/>
                <w:b/>
                <w:sz w:val="24"/>
                <w:szCs w:val="24"/>
              </w:rPr>
              <w:t>П</w:t>
            </w:r>
            <w:r w:rsidR="00EB389B" w:rsidRPr="00FC549D">
              <w:rPr>
                <w:rFonts w:ascii="Times New Roman" w:hAnsi="Times New Roman"/>
                <w:b/>
                <w:sz w:val="24"/>
                <w:szCs w:val="24"/>
              </w:rPr>
              <w:t>рактика</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1</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стоек игрока.</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588"/>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перемещений в стойке приставными шагами: правым, левым боком, лицом вперёд.</w:t>
            </w:r>
          </w:p>
        </w:tc>
        <w:tc>
          <w:tcPr>
            <w:tcW w:w="123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Игры, развивающие физические способности.</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590"/>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Сочетания способов перемещений (бег, остановки, повороты, прыжки вверх).</w:t>
            </w:r>
          </w:p>
        </w:tc>
        <w:tc>
          <w:tcPr>
            <w:tcW w:w="123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0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EB389B">
        <w:trPr>
          <w:trHeight w:val="588"/>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5-6</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передачи сверху двумя руками вперёд-вверх (в опорном положении).</w:t>
            </w:r>
          </w:p>
        </w:tc>
        <w:tc>
          <w:tcPr>
            <w:tcW w:w="123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7</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верхней передачи мяча у стены.</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8</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Эстафеты с различными способами перемещений.</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9</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передачи снизу двумя руками над собой.</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10</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передачи снизу двумя руками в парах.</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11-13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верхней прямой подачи.</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3</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14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Двусторонняя учебная игра.</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590"/>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15</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Развитие скоростных, скоростно-силовых, координационных способностей, выносливости, гибкости.</w:t>
            </w:r>
          </w:p>
        </w:tc>
        <w:tc>
          <w:tcPr>
            <w:tcW w:w="123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06" w:type="dxa"/>
            <w:tcBorders>
              <w:top w:val="single" w:sz="4" w:space="0" w:color="000000"/>
              <w:left w:val="single" w:sz="4" w:space="0" w:color="auto"/>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16-17</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прямого нападающего удара.</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18-19</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приёма мяча снизу двумя руками.</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562"/>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20</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Эстафеты на закрепление и совершенствование технических приёмов и тактических действий.</w:t>
            </w:r>
          </w:p>
        </w:tc>
        <w:tc>
          <w:tcPr>
            <w:tcW w:w="123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21-22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приём мяча сверху двумя руками.</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6"/>
              <w:jc w:val="both"/>
              <w:rPr>
                <w:rFonts w:ascii="Times New Roman" w:hAnsi="Times New Roman"/>
                <w:sz w:val="24"/>
                <w:szCs w:val="24"/>
              </w:rPr>
            </w:pPr>
            <w:r w:rsidRPr="00FC549D">
              <w:rPr>
                <w:rFonts w:ascii="Times New Roman" w:hAnsi="Times New Roman"/>
                <w:sz w:val="24"/>
                <w:szCs w:val="24"/>
              </w:rPr>
              <w:t>23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Игры, развивающие физические способности.</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24-25</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одиночного блокирования.</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26-27</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группового блокирования (вдвоём, втроём).</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1,5</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28-29</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страховки при блокировании.</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30-31</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индивидуальных тактических действия в нападении, защите.</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32-33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групповых тактических действий в нападении, защите.</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1,5</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9"/>
              <w:jc w:val="both"/>
              <w:rPr>
                <w:rFonts w:ascii="Times New Roman" w:hAnsi="Times New Roman"/>
                <w:sz w:val="24"/>
                <w:szCs w:val="24"/>
              </w:rPr>
            </w:pPr>
            <w:r w:rsidRPr="00FC549D">
              <w:rPr>
                <w:rFonts w:ascii="Times New Roman" w:hAnsi="Times New Roman"/>
                <w:sz w:val="24"/>
                <w:szCs w:val="24"/>
              </w:rPr>
              <w:t>34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Двусторонняя учебная игра.</w:t>
            </w:r>
          </w:p>
        </w:tc>
        <w:tc>
          <w:tcPr>
            <w:tcW w:w="123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515" w:type="dxa"/>
            <w:tcBorders>
              <w:top w:val="single" w:sz="4" w:space="0" w:color="000000"/>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06" w:type="dxa"/>
            <w:tcBorders>
              <w:top w:val="single" w:sz="4" w:space="0" w:color="000000"/>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39461F"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39461F" w:rsidRPr="00FC549D" w:rsidRDefault="0039461F" w:rsidP="00FC549D">
            <w:pPr>
              <w:spacing w:after="0" w:line="259" w:lineRule="auto"/>
              <w:ind w:left="9"/>
              <w:jc w:val="both"/>
              <w:rPr>
                <w:rFonts w:ascii="Times New Roman" w:hAnsi="Times New Roman"/>
                <w:sz w:val="24"/>
                <w:szCs w:val="24"/>
              </w:rPr>
            </w:pPr>
          </w:p>
        </w:tc>
        <w:tc>
          <w:tcPr>
            <w:tcW w:w="5409" w:type="dxa"/>
            <w:tcBorders>
              <w:top w:val="single" w:sz="4" w:space="0" w:color="000000"/>
              <w:left w:val="single" w:sz="4" w:space="0" w:color="000000"/>
              <w:bottom w:val="single" w:sz="4" w:space="0" w:color="000000"/>
              <w:right w:val="single" w:sz="4" w:space="0" w:color="000000"/>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ИТОГО</w:t>
            </w:r>
          </w:p>
        </w:tc>
        <w:tc>
          <w:tcPr>
            <w:tcW w:w="1230" w:type="dxa"/>
            <w:tcBorders>
              <w:top w:val="single" w:sz="4" w:space="0" w:color="000000"/>
              <w:left w:val="single" w:sz="4" w:space="0" w:color="000000"/>
              <w:bottom w:val="single" w:sz="4" w:space="0" w:color="000000"/>
              <w:right w:val="single" w:sz="4" w:space="0" w:color="auto"/>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34</w:t>
            </w:r>
          </w:p>
        </w:tc>
        <w:tc>
          <w:tcPr>
            <w:tcW w:w="1515" w:type="dxa"/>
            <w:tcBorders>
              <w:top w:val="single" w:sz="4" w:space="0" w:color="000000"/>
              <w:left w:val="single" w:sz="4" w:space="0" w:color="auto"/>
              <w:bottom w:val="single" w:sz="4" w:space="0" w:color="000000"/>
              <w:right w:val="single" w:sz="4" w:space="0" w:color="auto"/>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3(10%)</w:t>
            </w:r>
          </w:p>
        </w:tc>
        <w:tc>
          <w:tcPr>
            <w:tcW w:w="1406" w:type="dxa"/>
            <w:tcBorders>
              <w:top w:val="single" w:sz="4" w:space="0" w:color="000000"/>
              <w:left w:val="single" w:sz="4" w:space="0" w:color="auto"/>
              <w:bottom w:val="single" w:sz="4" w:space="0" w:color="000000"/>
              <w:right w:val="single" w:sz="4" w:space="0" w:color="000000"/>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31(90%)</w:t>
            </w:r>
          </w:p>
        </w:tc>
      </w:tr>
    </w:tbl>
    <w:p w:rsidR="006A6C53" w:rsidRPr="00FC549D" w:rsidRDefault="006A6C53" w:rsidP="00FC549D">
      <w:pPr>
        <w:spacing w:after="10"/>
        <w:ind w:left="-5"/>
        <w:jc w:val="both"/>
        <w:rPr>
          <w:rFonts w:ascii="Times New Roman" w:hAnsi="Times New Roman"/>
          <w:b/>
          <w:sz w:val="24"/>
          <w:szCs w:val="24"/>
          <w:lang w:bidi="ru-RU"/>
        </w:rPr>
      </w:pPr>
    </w:p>
    <w:p w:rsidR="006A6C53" w:rsidRPr="00FC549D" w:rsidRDefault="006A6C53" w:rsidP="00FC549D">
      <w:pPr>
        <w:spacing w:after="10"/>
        <w:ind w:left="-5"/>
        <w:jc w:val="both"/>
        <w:rPr>
          <w:rFonts w:ascii="Times New Roman" w:hAnsi="Times New Roman"/>
          <w:sz w:val="24"/>
          <w:szCs w:val="24"/>
        </w:rPr>
      </w:pPr>
      <w:r w:rsidRPr="00FC549D">
        <w:rPr>
          <w:rFonts w:ascii="Times New Roman" w:hAnsi="Times New Roman"/>
          <w:b/>
          <w:sz w:val="24"/>
          <w:szCs w:val="24"/>
          <w:lang w:bidi="ru-RU"/>
        </w:rPr>
        <w:t>Тематическое планирование – 8 класс (34</w:t>
      </w:r>
      <w:r w:rsidRPr="00FC549D">
        <w:rPr>
          <w:rFonts w:ascii="Times New Roman" w:hAnsi="Times New Roman"/>
          <w:b/>
          <w:spacing w:val="-10"/>
          <w:sz w:val="24"/>
          <w:szCs w:val="24"/>
          <w:lang w:bidi="ru-RU"/>
        </w:rPr>
        <w:t xml:space="preserve"> </w:t>
      </w:r>
      <w:r w:rsidRPr="00FC549D">
        <w:rPr>
          <w:rFonts w:ascii="Times New Roman" w:hAnsi="Times New Roman"/>
          <w:b/>
          <w:sz w:val="24"/>
          <w:szCs w:val="24"/>
          <w:lang w:bidi="ru-RU"/>
        </w:rPr>
        <w:t>часов)</w:t>
      </w:r>
    </w:p>
    <w:tbl>
      <w:tblPr>
        <w:tblStyle w:val="TableGrid"/>
        <w:tblW w:w="10500" w:type="dxa"/>
        <w:tblInd w:w="-2" w:type="dxa"/>
        <w:tblCellMar>
          <w:top w:w="15" w:type="dxa"/>
          <w:left w:w="110" w:type="dxa"/>
          <w:right w:w="113" w:type="dxa"/>
        </w:tblCellMar>
        <w:tblLook w:val="04A0" w:firstRow="1" w:lastRow="0" w:firstColumn="1" w:lastColumn="0" w:noHBand="0" w:noVBand="1"/>
      </w:tblPr>
      <w:tblGrid>
        <w:gridCol w:w="940"/>
        <w:gridCol w:w="5409"/>
        <w:gridCol w:w="1440"/>
        <w:gridCol w:w="15"/>
        <w:gridCol w:w="15"/>
        <w:gridCol w:w="1230"/>
        <w:gridCol w:w="1451"/>
      </w:tblGrid>
      <w:tr w:rsidR="00EB389B" w:rsidRPr="00FC549D" w:rsidTr="00EB389B">
        <w:trPr>
          <w:trHeight w:val="315"/>
        </w:trPr>
        <w:tc>
          <w:tcPr>
            <w:tcW w:w="940" w:type="dxa"/>
            <w:vMerge w:val="restart"/>
            <w:tcBorders>
              <w:top w:val="single" w:sz="4" w:space="0" w:color="000000"/>
              <w:left w:val="single" w:sz="4" w:space="0" w:color="000000"/>
              <w:right w:val="single" w:sz="4" w:space="0" w:color="000000"/>
            </w:tcBorders>
            <w:vAlign w:val="center"/>
          </w:tcPr>
          <w:p w:rsidR="00EB389B" w:rsidRPr="00FC549D" w:rsidRDefault="00EB389B" w:rsidP="00FC549D">
            <w:pPr>
              <w:spacing w:after="0" w:line="259" w:lineRule="auto"/>
              <w:ind w:left="242"/>
              <w:jc w:val="both"/>
              <w:rPr>
                <w:rFonts w:ascii="Times New Roman" w:hAnsi="Times New Roman"/>
                <w:sz w:val="24"/>
                <w:szCs w:val="24"/>
              </w:rPr>
            </w:pPr>
            <w:r w:rsidRPr="00FC549D">
              <w:rPr>
                <w:rFonts w:ascii="Times New Roman" w:hAnsi="Times New Roman"/>
                <w:b/>
                <w:sz w:val="24"/>
                <w:szCs w:val="24"/>
              </w:rPr>
              <w:lastRenderedPageBreak/>
              <w:t>№</w:t>
            </w:r>
          </w:p>
        </w:tc>
        <w:tc>
          <w:tcPr>
            <w:tcW w:w="5409" w:type="dxa"/>
            <w:vMerge w:val="restart"/>
            <w:tcBorders>
              <w:top w:val="single" w:sz="4" w:space="0" w:color="000000"/>
              <w:left w:val="single" w:sz="4" w:space="0" w:color="000000"/>
              <w:right w:val="single" w:sz="4" w:space="0" w:color="000000"/>
            </w:tcBorders>
            <w:vAlign w:val="center"/>
          </w:tcPr>
          <w:p w:rsidR="00EB389B" w:rsidRPr="00FC549D" w:rsidRDefault="00EB389B" w:rsidP="00FC549D">
            <w:pPr>
              <w:spacing w:after="0" w:line="259" w:lineRule="auto"/>
              <w:ind w:left="4"/>
              <w:jc w:val="both"/>
              <w:rPr>
                <w:rFonts w:ascii="Times New Roman" w:hAnsi="Times New Roman"/>
                <w:sz w:val="24"/>
                <w:szCs w:val="24"/>
              </w:rPr>
            </w:pPr>
            <w:r w:rsidRPr="00FC549D">
              <w:rPr>
                <w:rFonts w:ascii="Times New Roman" w:hAnsi="Times New Roman"/>
                <w:b/>
                <w:sz w:val="24"/>
                <w:szCs w:val="24"/>
              </w:rPr>
              <w:t>Тема занятия</w:t>
            </w:r>
          </w:p>
        </w:tc>
        <w:tc>
          <w:tcPr>
            <w:tcW w:w="4151" w:type="dxa"/>
            <w:gridSpan w:val="5"/>
            <w:tcBorders>
              <w:top w:val="single" w:sz="4" w:space="0" w:color="000000"/>
              <w:left w:val="single" w:sz="4" w:space="0" w:color="000000"/>
              <w:bottom w:val="single" w:sz="4" w:space="0" w:color="auto"/>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b/>
                <w:sz w:val="24"/>
                <w:szCs w:val="24"/>
              </w:rPr>
              <w:t>Кол-во часов</w:t>
            </w:r>
          </w:p>
        </w:tc>
      </w:tr>
      <w:tr w:rsidR="00EB389B" w:rsidRPr="00FC549D" w:rsidTr="00EB389B">
        <w:trPr>
          <w:trHeight w:val="270"/>
        </w:trPr>
        <w:tc>
          <w:tcPr>
            <w:tcW w:w="940" w:type="dxa"/>
            <w:vMerge/>
            <w:tcBorders>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242"/>
              <w:jc w:val="both"/>
              <w:rPr>
                <w:rFonts w:ascii="Times New Roman" w:hAnsi="Times New Roman"/>
                <w:b/>
                <w:sz w:val="24"/>
                <w:szCs w:val="24"/>
              </w:rPr>
            </w:pPr>
          </w:p>
        </w:tc>
        <w:tc>
          <w:tcPr>
            <w:tcW w:w="5409" w:type="dxa"/>
            <w:vMerge/>
            <w:tcBorders>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4"/>
              <w:jc w:val="both"/>
              <w:rPr>
                <w:rFonts w:ascii="Times New Roman" w:hAnsi="Times New Roman"/>
                <w:b/>
                <w:sz w:val="24"/>
                <w:szCs w:val="24"/>
              </w:rPr>
            </w:pPr>
          </w:p>
        </w:tc>
        <w:tc>
          <w:tcPr>
            <w:tcW w:w="1470" w:type="dxa"/>
            <w:gridSpan w:val="3"/>
            <w:tcBorders>
              <w:top w:val="single" w:sz="4" w:space="0" w:color="auto"/>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b/>
                <w:sz w:val="24"/>
                <w:szCs w:val="24"/>
              </w:rPr>
            </w:pPr>
            <w:r w:rsidRPr="00FC549D">
              <w:rPr>
                <w:rFonts w:ascii="Times New Roman" w:hAnsi="Times New Roman"/>
                <w:b/>
                <w:sz w:val="24"/>
                <w:szCs w:val="24"/>
              </w:rPr>
              <w:t>Общее</w:t>
            </w:r>
          </w:p>
        </w:tc>
        <w:tc>
          <w:tcPr>
            <w:tcW w:w="1230" w:type="dxa"/>
            <w:tcBorders>
              <w:top w:val="single" w:sz="4" w:space="0" w:color="auto"/>
              <w:left w:val="single" w:sz="4" w:space="0" w:color="auto"/>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b/>
                <w:sz w:val="24"/>
                <w:szCs w:val="24"/>
              </w:rPr>
            </w:pPr>
            <w:r w:rsidRPr="00FC549D">
              <w:rPr>
                <w:rFonts w:ascii="Times New Roman" w:hAnsi="Times New Roman"/>
                <w:b/>
                <w:sz w:val="24"/>
                <w:szCs w:val="24"/>
              </w:rPr>
              <w:t>Теория</w:t>
            </w:r>
          </w:p>
        </w:tc>
        <w:tc>
          <w:tcPr>
            <w:tcW w:w="1451" w:type="dxa"/>
            <w:tcBorders>
              <w:top w:val="single" w:sz="4" w:space="0" w:color="auto"/>
              <w:left w:val="single" w:sz="4" w:space="0" w:color="auto"/>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b/>
                <w:sz w:val="24"/>
                <w:szCs w:val="24"/>
              </w:rPr>
            </w:pPr>
            <w:r w:rsidRPr="00FC549D">
              <w:rPr>
                <w:rFonts w:ascii="Times New Roman" w:hAnsi="Times New Roman"/>
                <w:b/>
                <w:sz w:val="24"/>
                <w:szCs w:val="24"/>
              </w:rPr>
              <w:t>Практика</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Стойки игрока.</w:t>
            </w:r>
          </w:p>
        </w:tc>
        <w:tc>
          <w:tcPr>
            <w:tcW w:w="1470" w:type="dxa"/>
            <w:gridSpan w:val="3"/>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30"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590"/>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Перемещения в стойке приставными шагами: правым, левым боком, лицом вперёд.</w:t>
            </w:r>
          </w:p>
        </w:tc>
        <w:tc>
          <w:tcPr>
            <w:tcW w:w="1470" w:type="dxa"/>
            <w:gridSpan w:val="3"/>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30" w:type="dxa"/>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Игры, развивающие физические способности.</w:t>
            </w:r>
          </w:p>
        </w:tc>
        <w:tc>
          <w:tcPr>
            <w:tcW w:w="1470" w:type="dxa"/>
            <w:gridSpan w:val="3"/>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30"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588"/>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Сочетания способов перемещений (бег, остановки, повороты, прыжки вверх).</w:t>
            </w:r>
          </w:p>
        </w:tc>
        <w:tc>
          <w:tcPr>
            <w:tcW w:w="1470" w:type="dxa"/>
            <w:gridSpan w:val="3"/>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30" w:type="dxa"/>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51"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5-6</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передачи сверху двумя руками вперёд-вверх.</w:t>
            </w:r>
          </w:p>
        </w:tc>
        <w:tc>
          <w:tcPr>
            <w:tcW w:w="1470" w:type="dxa"/>
            <w:gridSpan w:val="3"/>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30"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590"/>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7-8</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передачи сверху двумя руками в прыжке (вдоль сетки и через сетку).</w:t>
            </w:r>
          </w:p>
        </w:tc>
        <w:tc>
          <w:tcPr>
            <w:tcW w:w="1455" w:type="dxa"/>
            <w:gridSpan w:val="2"/>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45" w:type="dxa"/>
            <w:gridSpan w:val="2"/>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9</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передачи снизу двумя руками над собой.</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10</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передачи снизу двумя руками в парах.</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11-12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Совершенствование верхней прямой подачи. </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Двусторонняя учебная игра.</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Развитие физических качеств.</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15-16</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прямого нападающего удара.</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17</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Приём мяча снизу двумя руками.</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EB389B">
        <w:trPr>
          <w:trHeight w:val="588"/>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18</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Эстафеты на закрепление и совершенствование технических приёмов и тактических действий.</w:t>
            </w:r>
          </w:p>
        </w:tc>
        <w:tc>
          <w:tcPr>
            <w:tcW w:w="1455" w:type="dxa"/>
            <w:gridSpan w:val="2"/>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19</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Приём мяча сверху двумя руками.</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20-21</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приёма мяча, отражённого сеткой.</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22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Игры, развивающие физические способности.</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23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одиночного блокирования.</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24-25</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группового блокирования (вдвоём, втроём).</w:t>
            </w:r>
          </w:p>
        </w:tc>
        <w:tc>
          <w:tcPr>
            <w:tcW w:w="1455" w:type="dxa"/>
            <w:gridSpan w:val="2"/>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45" w:type="dxa"/>
            <w:gridSpan w:val="2"/>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1,5</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B36A55"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05</w:t>
            </w:r>
            <w:r w:rsidR="00EB389B" w:rsidRPr="00FC549D">
              <w:rPr>
                <w:rFonts w:ascii="Times New Roman" w:hAnsi="Times New Roman"/>
                <w:sz w:val="24"/>
                <w:szCs w:val="24"/>
              </w:rPr>
              <w:t>26</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страховки при блокировании.</w:t>
            </w:r>
          </w:p>
        </w:tc>
        <w:tc>
          <w:tcPr>
            <w:tcW w:w="144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60" w:type="dxa"/>
            <w:gridSpan w:val="3"/>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27-28</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индивидуальных тактических действия в нападении, защите.</w:t>
            </w:r>
          </w:p>
        </w:tc>
        <w:tc>
          <w:tcPr>
            <w:tcW w:w="144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60" w:type="dxa"/>
            <w:gridSpan w:val="3"/>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29-30</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групповых тактических действий в нападении, защите.</w:t>
            </w:r>
          </w:p>
        </w:tc>
        <w:tc>
          <w:tcPr>
            <w:tcW w:w="144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60" w:type="dxa"/>
            <w:gridSpan w:val="3"/>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31-32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командных тактических действий в нападении, защите.</w:t>
            </w:r>
          </w:p>
        </w:tc>
        <w:tc>
          <w:tcPr>
            <w:tcW w:w="144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260" w:type="dxa"/>
            <w:gridSpan w:val="3"/>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33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Судейство учебной игры в волейбол.</w:t>
            </w:r>
          </w:p>
        </w:tc>
        <w:tc>
          <w:tcPr>
            <w:tcW w:w="144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60" w:type="dxa"/>
            <w:gridSpan w:val="3"/>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34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Двусторонняя учебная игра.</w:t>
            </w:r>
          </w:p>
        </w:tc>
        <w:tc>
          <w:tcPr>
            <w:tcW w:w="144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260" w:type="dxa"/>
            <w:gridSpan w:val="3"/>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451"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39461F" w:rsidRPr="00FC549D" w:rsidTr="00EB389B">
        <w:trPr>
          <w:trHeight w:val="286"/>
        </w:trPr>
        <w:tc>
          <w:tcPr>
            <w:tcW w:w="940" w:type="dxa"/>
            <w:tcBorders>
              <w:top w:val="single" w:sz="4" w:space="0" w:color="000000"/>
              <w:left w:val="single" w:sz="4" w:space="0" w:color="000000"/>
              <w:bottom w:val="single" w:sz="4" w:space="0" w:color="000000"/>
              <w:right w:val="single" w:sz="4" w:space="0" w:color="000000"/>
            </w:tcBorders>
          </w:tcPr>
          <w:p w:rsidR="0039461F" w:rsidRPr="00FC549D" w:rsidRDefault="0039461F" w:rsidP="00FC549D">
            <w:pPr>
              <w:spacing w:after="0" w:line="259" w:lineRule="auto"/>
              <w:ind w:left="7"/>
              <w:jc w:val="both"/>
              <w:rPr>
                <w:rFonts w:ascii="Times New Roman" w:hAnsi="Times New Roman"/>
                <w:sz w:val="24"/>
                <w:szCs w:val="24"/>
              </w:rPr>
            </w:pPr>
          </w:p>
        </w:tc>
        <w:tc>
          <w:tcPr>
            <w:tcW w:w="5409" w:type="dxa"/>
            <w:tcBorders>
              <w:top w:val="single" w:sz="4" w:space="0" w:color="000000"/>
              <w:left w:val="single" w:sz="4" w:space="0" w:color="000000"/>
              <w:bottom w:val="single" w:sz="4" w:space="0" w:color="000000"/>
              <w:right w:val="single" w:sz="4" w:space="0" w:color="000000"/>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ИТОГО</w:t>
            </w:r>
          </w:p>
        </w:tc>
        <w:tc>
          <w:tcPr>
            <w:tcW w:w="1440" w:type="dxa"/>
            <w:tcBorders>
              <w:top w:val="single" w:sz="4" w:space="0" w:color="000000"/>
              <w:left w:val="single" w:sz="4" w:space="0" w:color="000000"/>
              <w:bottom w:val="single" w:sz="4" w:space="0" w:color="000000"/>
              <w:right w:val="single" w:sz="4" w:space="0" w:color="auto"/>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34</w:t>
            </w:r>
          </w:p>
        </w:tc>
        <w:tc>
          <w:tcPr>
            <w:tcW w:w="1260" w:type="dxa"/>
            <w:gridSpan w:val="3"/>
            <w:tcBorders>
              <w:top w:val="single" w:sz="4" w:space="0" w:color="000000"/>
              <w:left w:val="single" w:sz="4" w:space="0" w:color="auto"/>
              <w:bottom w:val="single" w:sz="4" w:space="0" w:color="000000"/>
              <w:right w:val="single" w:sz="4" w:space="0" w:color="auto"/>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4 (14%)</w:t>
            </w:r>
          </w:p>
        </w:tc>
        <w:tc>
          <w:tcPr>
            <w:tcW w:w="1451" w:type="dxa"/>
            <w:tcBorders>
              <w:top w:val="single" w:sz="4" w:space="0" w:color="000000"/>
              <w:left w:val="single" w:sz="4" w:space="0" w:color="auto"/>
              <w:bottom w:val="single" w:sz="4" w:space="0" w:color="000000"/>
              <w:right w:val="single" w:sz="4" w:space="0" w:color="000000"/>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30 (86%)</w:t>
            </w:r>
          </w:p>
        </w:tc>
      </w:tr>
    </w:tbl>
    <w:p w:rsidR="006A6C53" w:rsidRPr="00FC549D" w:rsidRDefault="006A6C53" w:rsidP="00FC549D">
      <w:pPr>
        <w:spacing w:after="10"/>
        <w:ind w:left="-5"/>
        <w:jc w:val="both"/>
        <w:rPr>
          <w:rFonts w:ascii="Times New Roman" w:hAnsi="Times New Roman"/>
          <w:b/>
          <w:sz w:val="24"/>
          <w:szCs w:val="24"/>
          <w:lang w:bidi="ru-RU"/>
        </w:rPr>
      </w:pPr>
    </w:p>
    <w:p w:rsidR="006A6C53" w:rsidRPr="00FC549D" w:rsidRDefault="006A6C53" w:rsidP="00FC549D">
      <w:pPr>
        <w:spacing w:after="10"/>
        <w:ind w:left="-5"/>
        <w:jc w:val="both"/>
        <w:rPr>
          <w:rFonts w:ascii="Times New Roman" w:hAnsi="Times New Roman"/>
          <w:sz w:val="24"/>
          <w:szCs w:val="24"/>
        </w:rPr>
      </w:pPr>
      <w:r w:rsidRPr="00FC549D">
        <w:rPr>
          <w:rFonts w:ascii="Times New Roman" w:hAnsi="Times New Roman"/>
          <w:b/>
          <w:sz w:val="24"/>
          <w:szCs w:val="24"/>
          <w:lang w:bidi="ru-RU"/>
        </w:rPr>
        <w:t xml:space="preserve">Тематическое планирование – 9 </w:t>
      </w:r>
      <w:r w:rsidR="0039461F" w:rsidRPr="00FC549D">
        <w:rPr>
          <w:rFonts w:ascii="Times New Roman" w:hAnsi="Times New Roman"/>
          <w:b/>
          <w:sz w:val="24"/>
          <w:szCs w:val="24"/>
          <w:lang w:bidi="ru-RU"/>
        </w:rPr>
        <w:t>класс (33</w:t>
      </w:r>
      <w:r w:rsidRPr="00FC549D">
        <w:rPr>
          <w:rFonts w:ascii="Times New Roman" w:hAnsi="Times New Roman"/>
          <w:b/>
          <w:spacing w:val="-10"/>
          <w:sz w:val="24"/>
          <w:szCs w:val="24"/>
          <w:lang w:bidi="ru-RU"/>
        </w:rPr>
        <w:t xml:space="preserve"> </w:t>
      </w:r>
      <w:r w:rsidR="0039461F" w:rsidRPr="00FC549D">
        <w:rPr>
          <w:rFonts w:ascii="Times New Roman" w:hAnsi="Times New Roman"/>
          <w:b/>
          <w:sz w:val="24"/>
          <w:szCs w:val="24"/>
          <w:lang w:bidi="ru-RU"/>
        </w:rPr>
        <w:t>часа</w:t>
      </w:r>
      <w:r w:rsidRPr="00FC549D">
        <w:rPr>
          <w:rFonts w:ascii="Times New Roman" w:hAnsi="Times New Roman"/>
          <w:b/>
          <w:sz w:val="24"/>
          <w:szCs w:val="24"/>
          <w:lang w:bidi="ru-RU"/>
        </w:rPr>
        <w:t>)</w:t>
      </w:r>
    </w:p>
    <w:tbl>
      <w:tblPr>
        <w:tblStyle w:val="TableGrid"/>
        <w:tblW w:w="10500" w:type="dxa"/>
        <w:tblInd w:w="-2" w:type="dxa"/>
        <w:tblCellMar>
          <w:top w:w="15" w:type="dxa"/>
          <w:left w:w="110" w:type="dxa"/>
          <w:right w:w="113" w:type="dxa"/>
        </w:tblCellMar>
        <w:tblLook w:val="04A0" w:firstRow="1" w:lastRow="0" w:firstColumn="1" w:lastColumn="0" w:noHBand="0" w:noVBand="1"/>
      </w:tblPr>
      <w:tblGrid>
        <w:gridCol w:w="940"/>
        <w:gridCol w:w="5409"/>
        <w:gridCol w:w="1470"/>
        <w:gridCol w:w="1335"/>
        <w:gridCol w:w="1346"/>
      </w:tblGrid>
      <w:tr w:rsidR="00EB389B" w:rsidRPr="00FC549D" w:rsidTr="00EB389B">
        <w:trPr>
          <w:trHeight w:val="360"/>
        </w:trPr>
        <w:tc>
          <w:tcPr>
            <w:tcW w:w="940" w:type="dxa"/>
            <w:vMerge w:val="restart"/>
            <w:tcBorders>
              <w:top w:val="single" w:sz="4" w:space="0" w:color="000000"/>
              <w:left w:val="single" w:sz="4" w:space="0" w:color="000000"/>
              <w:right w:val="single" w:sz="4" w:space="0" w:color="000000"/>
            </w:tcBorders>
            <w:vAlign w:val="center"/>
          </w:tcPr>
          <w:p w:rsidR="00EB389B" w:rsidRPr="00FC549D" w:rsidRDefault="00EB389B" w:rsidP="00FC549D">
            <w:pPr>
              <w:spacing w:after="0" w:line="259" w:lineRule="auto"/>
              <w:ind w:left="242"/>
              <w:jc w:val="both"/>
              <w:rPr>
                <w:rFonts w:ascii="Times New Roman" w:hAnsi="Times New Roman"/>
                <w:sz w:val="24"/>
                <w:szCs w:val="24"/>
              </w:rPr>
            </w:pPr>
            <w:r w:rsidRPr="00FC549D">
              <w:rPr>
                <w:rFonts w:ascii="Times New Roman" w:hAnsi="Times New Roman"/>
                <w:b/>
                <w:sz w:val="24"/>
                <w:szCs w:val="24"/>
              </w:rPr>
              <w:t>№</w:t>
            </w:r>
          </w:p>
        </w:tc>
        <w:tc>
          <w:tcPr>
            <w:tcW w:w="5409" w:type="dxa"/>
            <w:vMerge w:val="restart"/>
            <w:tcBorders>
              <w:top w:val="single" w:sz="4" w:space="0" w:color="000000"/>
              <w:left w:val="single" w:sz="4" w:space="0" w:color="000000"/>
              <w:right w:val="single" w:sz="4" w:space="0" w:color="000000"/>
            </w:tcBorders>
            <w:vAlign w:val="center"/>
          </w:tcPr>
          <w:p w:rsidR="00EB389B" w:rsidRPr="00FC549D" w:rsidRDefault="00EB389B" w:rsidP="00FC549D">
            <w:pPr>
              <w:spacing w:after="0" w:line="259" w:lineRule="auto"/>
              <w:ind w:left="5"/>
              <w:jc w:val="both"/>
              <w:rPr>
                <w:rFonts w:ascii="Times New Roman" w:hAnsi="Times New Roman"/>
                <w:sz w:val="24"/>
                <w:szCs w:val="24"/>
              </w:rPr>
            </w:pPr>
            <w:r w:rsidRPr="00FC549D">
              <w:rPr>
                <w:rFonts w:ascii="Times New Roman" w:hAnsi="Times New Roman"/>
                <w:b/>
                <w:sz w:val="24"/>
                <w:szCs w:val="24"/>
              </w:rPr>
              <w:t>Тема занятия</w:t>
            </w:r>
          </w:p>
        </w:tc>
        <w:tc>
          <w:tcPr>
            <w:tcW w:w="4151" w:type="dxa"/>
            <w:gridSpan w:val="3"/>
            <w:tcBorders>
              <w:top w:val="single" w:sz="4" w:space="0" w:color="000000"/>
              <w:left w:val="single" w:sz="4" w:space="0" w:color="000000"/>
              <w:bottom w:val="single" w:sz="4" w:space="0" w:color="auto"/>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b/>
                <w:sz w:val="24"/>
                <w:szCs w:val="24"/>
              </w:rPr>
              <w:t>Кол-во часов</w:t>
            </w:r>
          </w:p>
        </w:tc>
      </w:tr>
      <w:tr w:rsidR="00EB389B" w:rsidRPr="00FC549D" w:rsidTr="0039461F">
        <w:trPr>
          <w:trHeight w:val="225"/>
        </w:trPr>
        <w:tc>
          <w:tcPr>
            <w:tcW w:w="940" w:type="dxa"/>
            <w:vMerge/>
            <w:tcBorders>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242"/>
              <w:jc w:val="both"/>
              <w:rPr>
                <w:rFonts w:ascii="Times New Roman" w:hAnsi="Times New Roman"/>
                <w:b/>
                <w:sz w:val="24"/>
                <w:szCs w:val="24"/>
              </w:rPr>
            </w:pPr>
          </w:p>
        </w:tc>
        <w:tc>
          <w:tcPr>
            <w:tcW w:w="5409" w:type="dxa"/>
            <w:vMerge/>
            <w:tcBorders>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5"/>
              <w:jc w:val="both"/>
              <w:rPr>
                <w:rFonts w:ascii="Times New Roman" w:hAnsi="Times New Roman"/>
                <w:b/>
                <w:sz w:val="24"/>
                <w:szCs w:val="24"/>
              </w:rPr>
            </w:pPr>
          </w:p>
        </w:tc>
        <w:tc>
          <w:tcPr>
            <w:tcW w:w="1470" w:type="dxa"/>
            <w:tcBorders>
              <w:top w:val="single" w:sz="4" w:space="0" w:color="auto"/>
              <w:left w:val="single" w:sz="4" w:space="0" w:color="000000"/>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b/>
                <w:sz w:val="24"/>
                <w:szCs w:val="24"/>
              </w:rPr>
            </w:pPr>
            <w:r w:rsidRPr="00FC549D">
              <w:rPr>
                <w:rFonts w:ascii="Times New Roman" w:hAnsi="Times New Roman"/>
                <w:b/>
                <w:sz w:val="24"/>
                <w:szCs w:val="24"/>
              </w:rPr>
              <w:t>Общее</w:t>
            </w:r>
          </w:p>
        </w:tc>
        <w:tc>
          <w:tcPr>
            <w:tcW w:w="1335" w:type="dxa"/>
            <w:tcBorders>
              <w:top w:val="single" w:sz="4" w:space="0" w:color="auto"/>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b/>
                <w:sz w:val="24"/>
                <w:szCs w:val="24"/>
              </w:rPr>
            </w:pPr>
            <w:r w:rsidRPr="00FC549D">
              <w:rPr>
                <w:rFonts w:ascii="Times New Roman" w:hAnsi="Times New Roman"/>
                <w:b/>
                <w:sz w:val="24"/>
                <w:szCs w:val="24"/>
              </w:rPr>
              <w:t>Теория</w:t>
            </w:r>
          </w:p>
        </w:tc>
        <w:tc>
          <w:tcPr>
            <w:tcW w:w="1346" w:type="dxa"/>
            <w:tcBorders>
              <w:top w:val="single" w:sz="4" w:space="0" w:color="auto"/>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b/>
                <w:sz w:val="24"/>
                <w:szCs w:val="24"/>
              </w:rPr>
            </w:pPr>
            <w:r w:rsidRPr="00FC549D">
              <w:rPr>
                <w:rFonts w:ascii="Times New Roman" w:hAnsi="Times New Roman"/>
                <w:b/>
                <w:sz w:val="24"/>
                <w:szCs w:val="24"/>
              </w:rPr>
              <w:t>Практика</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
              <w:jc w:val="both"/>
              <w:rPr>
                <w:rFonts w:ascii="Times New Roman" w:hAnsi="Times New Roman"/>
                <w:sz w:val="24"/>
                <w:szCs w:val="24"/>
              </w:rPr>
            </w:pPr>
            <w:r w:rsidRPr="00FC549D">
              <w:rPr>
                <w:rFonts w:ascii="Times New Roman" w:hAnsi="Times New Roman"/>
                <w:sz w:val="24"/>
                <w:szCs w:val="24"/>
              </w:rPr>
              <w:t>1</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Стойки игрока.</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588"/>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8"/>
              <w:jc w:val="both"/>
              <w:rPr>
                <w:rFonts w:ascii="Times New Roman" w:hAnsi="Times New Roman"/>
                <w:sz w:val="24"/>
                <w:szCs w:val="24"/>
              </w:rPr>
            </w:pPr>
            <w:r w:rsidRPr="00FC549D">
              <w:rPr>
                <w:rFonts w:ascii="Times New Roman" w:hAnsi="Times New Roman"/>
                <w:sz w:val="24"/>
                <w:szCs w:val="24"/>
              </w:rPr>
              <w:t>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Перемещения в стойке приставными шагами: правым, левым боком, лицом вперёд.</w:t>
            </w:r>
          </w:p>
        </w:tc>
        <w:tc>
          <w:tcPr>
            <w:tcW w:w="147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
              <w:jc w:val="both"/>
              <w:rPr>
                <w:rFonts w:ascii="Times New Roman" w:hAnsi="Times New Roman"/>
                <w:sz w:val="24"/>
                <w:szCs w:val="24"/>
              </w:rPr>
            </w:pPr>
            <w:r w:rsidRPr="00FC549D">
              <w:rPr>
                <w:rFonts w:ascii="Times New Roman" w:hAnsi="Times New Roman"/>
                <w:sz w:val="24"/>
                <w:szCs w:val="24"/>
              </w:rPr>
              <w:t>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Игры, развивающие физические способности.</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590"/>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8"/>
              <w:jc w:val="both"/>
              <w:rPr>
                <w:rFonts w:ascii="Times New Roman" w:hAnsi="Times New Roman"/>
                <w:sz w:val="24"/>
                <w:szCs w:val="24"/>
              </w:rPr>
            </w:pPr>
            <w:r w:rsidRPr="00FC549D">
              <w:rPr>
                <w:rFonts w:ascii="Times New Roman" w:hAnsi="Times New Roman"/>
                <w:sz w:val="24"/>
                <w:szCs w:val="24"/>
              </w:rPr>
              <w:t>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Сочетания способов перемещений (бег, остановки, повороты, прыжки вверх).</w:t>
            </w:r>
          </w:p>
        </w:tc>
        <w:tc>
          <w:tcPr>
            <w:tcW w:w="147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34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
              <w:jc w:val="both"/>
              <w:rPr>
                <w:rFonts w:ascii="Times New Roman" w:hAnsi="Times New Roman"/>
                <w:sz w:val="24"/>
                <w:szCs w:val="24"/>
              </w:rPr>
            </w:pPr>
            <w:r w:rsidRPr="00FC549D">
              <w:rPr>
                <w:rFonts w:ascii="Times New Roman" w:hAnsi="Times New Roman"/>
                <w:sz w:val="24"/>
                <w:szCs w:val="24"/>
              </w:rPr>
              <w:lastRenderedPageBreak/>
              <w:t>5</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передачи сверху двумя руками вперёд-вверх.</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
              <w:jc w:val="both"/>
              <w:rPr>
                <w:rFonts w:ascii="Times New Roman" w:hAnsi="Times New Roman"/>
                <w:sz w:val="24"/>
                <w:szCs w:val="24"/>
              </w:rPr>
            </w:pPr>
            <w:r w:rsidRPr="00FC549D">
              <w:rPr>
                <w:rFonts w:ascii="Times New Roman" w:hAnsi="Times New Roman"/>
                <w:sz w:val="24"/>
                <w:szCs w:val="24"/>
              </w:rPr>
              <w:t>6-7</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передачи сверху двумя руками в прыжке (вдоль сетки и через сетку).</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r>
      <w:tr w:rsidR="00EB389B" w:rsidRPr="00FC549D" w:rsidTr="0039461F">
        <w:trPr>
          <w:trHeight w:val="588"/>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8</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передачи сверху двумя руками, стоя спиной в направлении передачи.</w:t>
            </w:r>
          </w:p>
        </w:tc>
        <w:tc>
          <w:tcPr>
            <w:tcW w:w="147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34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9</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Передача снизу двумя руками над собой.</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10</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Передача снизу двумя руками в парах.</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11</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Совершенствование верхней прямой подачи. </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12-13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подачи в прыжке.</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1,5</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Развитие физических качеств.</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15</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прямого нападающего удара.</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16-17</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Разучивание нападающего удара с переводом вправо (влево).</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1,5</w:t>
            </w:r>
          </w:p>
        </w:tc>
      </w:tr>
      <w:tr w:rsidR="00EB389B" w:rsidRPr="00FC549D" w:rsidTr="0039461F">
        <w:trPr>
          <w:trHeight w:val="590"/>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18</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Эстафеты на закрепление и совершенствование технических приёмов и тактических действий.</w:t>
            </w:r>
          </w:p>
        </w:tc>
        <w:tc>
          <w:tcPr>
            <w:tcW w:w="147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19</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Приём мяча снизу, сверху двумя руками.</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20-21</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приёма мяча, отражённого сеткой.</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22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Игры, развивающие физические способности. </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23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Совершенствование одиночного блокирования. </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24-25</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группового блокирования (вдвоём, втроём).</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26</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 xml:space="preserve">Совершенствование страховки при блокировании. </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588"/>
        </w:trPr>
        <w:tc>
          <w:tcPr>
            <w:tcW w:w="940" w:type="dxa"/>
            <w:tcBorders>
              <w:top w:val="single" w:sz="4" w:space="0" w:color="000000"/>
              <w:left w:val="single" w:sz="4" w:space="0" w:color="000000"/>
              <w:bottom w:val="single" w:sz="4" w:space="0" w:color="000000"/>
              <w:right w:val="single" w:sz="4" w:space="0" w:color="000000"/>
            </w:tcBorders>
            <w:vAlign w:val="center"/>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27-28</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индивидуальных тактических действия в нападении, защите.</w:t>
            </w:r>
          </w:p>
        </w:tc>
        <w:tc>
          <w:tcPr>
            <w:tcW w:w="1470" w:type="dxa"/>
            <w:tcBorders>
              <w:top w:val="single" w:sz="4" w:space="0" w:color="000000"/>
              <w:left w:val="single" w:sz="4" w:space="0" w:color="000000"/>
              <w:bottom w:val="single" w:sz="4" w:space="0" w:color="000000"/>
              <w:right w:val="single" w:sz="4" w:space="0" w:color="auto"/>
            </w:tcBorders>
            <w:vAlign w:val="center"/>
          </w:tcPr>
          <w:p w:rsidR="00EB389B"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vAlign w:val="center"/>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29-30</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Совершенствование групповых тактических действий в нападении, защите.</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82"/>
              <w:jc w:val="both"/>
              <w:rPr>
                <w:rFonts w:ascii="Times New Roman" w:hAnsi="Times New Roman"/>
                <w:sz w:val="24"/>
                <w:szCs w:val="24"/>
              </w:rPr>
            </w:pPr>
            <w:r w:rsidRPr="00FC549D">
              <w:rPr>
                <w:rFonts w:ascii="Times New Roman" w:hAnsi="Times New Roman"/>
                <w:sz w:val="24"/>
                <w:szCs w:val="24"/>
              </w:rPr>
              <w:t>31-32</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Закрепление командных тактических действий в нападении, защите.</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2</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1,5</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33</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Судейство учебной игры в волейбол.</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0,5</w:t>
            </w:r>
          </w:p>
        </w:tc>
      </w:tr>
      <w:tr w:rsidR="00EB389B"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ind w:left="7"/>
              <w:jc w:val="both"/>
              <w:rPr>
                <w:rFonts w:ascii="Times New Roman" w:hAnsi="Times New Roman"/>
                <w:sz w:val="24"/>
                <w:szCs w:val="24"/>
              </w:rPr>
            </w:pPr>
            <w:r w:rsidRPr="00FC549D">
              <w:rPr>
                <w:rFonts w:ascii="Times New Roman" w:hAnsi="Times New Roman"/>
                <w:sz w:val="24"/>
                <w:szCs w:val="24"/>
              </w:rPr>
              <w:t>34</w:t>
            </w:r>
          </w:p>
        </w:tc>
        <w:tc>
          <w:tcPr>
            <w:tcW w:w="5409" w:type="dxa"/>
            <w:tcBorders>
              <w:top w:val="single" w:sz="4" w:space="0" w:color="000000"/>
              <w:left w:val="single" w:sz="4" w:space="0" w:color="000000"/>
              <w:bottom w:val="single" w:sz="4" w:space="0" w:color="000000"/>
              <w:right w:val="single" w:sz="4" w:space="0" w:color="000000"/>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Двусторонняя учебная игра.</w:t>
            </w:r>
          </w:p>
        </w:tc>
        <w:tc>
          <w:tcPr>
            <w:tcW w:w="1470" w:type="dxa"/>
            <w:tcBorders>
              <w:top w:val="single" w:sz="4" w:space="0" w:color="000000"/>
              <w:left w:val="single" w:sz="4" w:space="0" w:color="000000"/>
              <w:bottom w:val="single" w:sz="4" w:space="0" w:color="000000"/>
              <w:right w:val="single" w:sz="4" w:space="0" w:color="auto"/>
            </w:tcBorders>
          </w:tcPr>
          <w:p w:rsidR="00EB389B" w:rsidRPr="00FC549D" w:rsidRDefault="00EB389B"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c>
          <w:tcPr>
            <w:tcW w:w="1335" w:type="dxa"/>
            <w:tcBorders>
              <w:top w:val="single" w:sz="4" w:space="0" w:color="000000"/>
              <w:left w:val="single" w:sz="4" w:space="0" w:color="auto"/>
              <w:bottom w:val="single" w:sz="4" w:space="0" w:color="000000"/>
              <w:right w:val="single" w:sz="4" w:space="0" w:color="auto"/>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0</w:t>
            </w:r>
          </w:p>
        </w:tc>
        <w:tc>
          <w:tcPr>
            <w:tcW w:w="1346" w:type="dxa"/>
            <w:tcBorders>
              <w:top w:val="single" w:sz="4" w:space="0" w:color="000000"/>
              <w:left w:val="single" w:sz="4" w:space="0" w:color="auto"/>
              <w:bottom w:val="single" w:sz="4" w:space="0" w:color="000000"/>
              <w:right w:val="single" w:sz="4" w:space="0" w:color="000000"/>
            </w:tcBorders>
          </w:tcPr>
          <w:p w:rsidR="00EB389B" w:rsidRPr="00FC549D" w:rsidRDefault="00B36A55" w:rsidP="00FC549D">
            <w:pPr>
              <w:spacing w:after="0" w:line="259" w:lineRule="auto"/>
              <w:jc w:val="both"/>
              <w:rPr>
                <w:rFonts w:ascii="Times New Roman" w:hAnsi="Times New Roman"/>
                <w:sz w:val="24"/>
                <w:szCs w:val="24"/>
              </w:rPr>
            </w:pPr>
            <w:r w:rsidRPr="00FC549D">
              <w:rPr>
                <w:rFonts w:ascii="Times New Roman" w:hAnsi="Times New Roman"/>
                <w:sz w:val="24"/>
                <w:szCs w:val="24"/>
              </w:rPr>
              <w:t>1</w:t>
            </w:r>
          </w:p>
        </w:tc>
      </w:tr>
      <w:tr w:rsidR="0039461F" w:rsidRPr="00FC549D" w:rsidTr="0039461F">
        <w:trPr>
          <w:trHeight w:val="286"/>
        </w:trPr>
        <w:tc>
          <w:tcPr>
            <w:tcW w:w="940" w:type="dxa"/>
            <w:tcBorders>
              <w:top w:val="single" w:sz="4" w:space="0" w:color="000000"/>
              <w:left w:val="single" w:sz="4" w:space="0" w:color="000000"/>
              <w:bottom w:val="single" w:sz="4" w:space="0" w:color="000000"/>
              <w:right w:val="single" w:sz="4" w:space="0" w:color="000000"/>
            </w:tcBorders>
          </w:tcPr>
          <w:p w:rsidR="0039461F" w:rsidRPr="00FC549D" w:rsidRDefault="0039461F" w:rsidP="00FC549D">
            <w:pPr>
              <w:spacing w:after="0" w:line="259" w:lineRule="auto"/>
              <w:ind w:left="7"/>
              <w:jc w:val="both"/>
              <w:rPr>
                <w:rFonts w:ascii="Times New Roman" w:hAnsi="Times New Roman"/>
                <w:sz w:val="24"/>
                <w:szCs w:val="24"/>
              </w:rPr>
            </w:pPr>
          </w:p>
        </w:tc>
        <w:tc>
          <w:tcPr>
            <w:tcW w:w="5409" w:type="dxa"/>
            <w:tcBorders>
              <w:top w:val="single" w:sz="4" w:space="0" w:color="000000"/>
              <w:left w:val="single" w:sz="4" w:space="0" w:color="000000"/>
              <w:bottom w:val="single" w:sz="4" w:space="0" w:color="000000"/>
              <w:right w:val="single" w:sz="4" w:space="0" w:color="000000"/>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ИТОГО</w:t>
            </w:r>
          </w:p>
        </w:tc>
        <w:tc>
          <w:tcPr>
            <w:tcW w:w="1470" w:type="dxa"/>
            <w:tcBorders>
              <w:top w:val="single" w:sz="4" w:space="0" w:color="000000"/>
              <w:left w:val="single" w:sz="4" w:space="0" w:color="000000"/>
              <w:bottom w:val="single" w:sz="4" w:space="0" w:color="000000"/>
              <w:right w:val="single" w:sz="4" w:space="0" w:color="auto"/>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33</w:t>
            </w:r>
          </w:p>
        </w:tc>
        <w:tc>
          <w:tcPr>
            <w:tcW w:w="1335" w:type="dxa"/>
            <w:tcBorders>
              <w:top w:val="single" w:sz="4" w:space="0" w:color="000000"/>
              <w:left w:val="single" w:sz="4" w:space="0" w:color="auto"/>
              <w:bottom w:val="single" w:sz="4" w:space="0" w:color="000000"/>
              <w:right w:val="single" w:sz="4" w:space="0" w:color="auto"/>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3 (10%)</w:t>
            </w:r>
          </w:p>
        </w:tc>
        <w:tc>
          <w:tcPr>
            <w:tcW w:w="1346" w:type="dxa"/>
            <w:tcBorders>
              <w:top w:val="single" w:sz="4" w:space="0" w:color="000000"/>
              <w:left w:val="single" w:sz="4" w:space="0" w:color="auto"/>
              <w:bottom w:val="single" w:sz="4" w:space="0" w:color="000000"/>
              <w:right w:val="single" w:sz="4" w:space="0" w:color="000000"/>
            </w:tcBorders>
          </w:tcPr>
          <w:p w:rsidR="0039461F" w:rsidRPr="00FC549D" w:rsidRDefault="0039461F" w:rsidP="00FC549D">
            <w:pPr>
              <w:spacing w:after="0" w:line="259" w:lineRule="auto"/>
              <w:jc w:val="both"/>
              <w:rPr>
                <w:rFonts w:ascii="Times New Roman" w:hAnsi="Times New Roman"/>
                <w:sz w:val="24"/>
                <w:szCs w:val="24"/>
              </w:rPr>
            </w:pPr>
            <w:r w:rsidRPr="00FC549D">
              <w:rPr>
                <w:rFonts w:ascii="Times New Roman" w:hAnsi="Times New Roman"/>
                <w:sz w:val="24"/>
                <w:szCs w:val="24"/>
              </w:rPr>
              <w:t>31(90%)</w:t>
            </w:r>
          </w:p>
        </w:tc>
      </w:tr>
    </w:tbl>
    <w:p w:rsidR="00F416D9" w:rsidRPr="00FC549D" w:rsidRDefault="00F416D9" w:rsidP="00FC549D">
      <w:pPr>
        <w:widowControl w:val="0"/>
        <w:autoSpaceDE w:val="0"/>
        <w:autoSpaceDN w:val="0"/>
        <w:spacing w:after="0"/>
        <w:ind w:right="3326"/>
        <w:jc w:val="both"/>
        <w:rPr>
          <w:rFonts w:ascii="Times New Roman" w:hAnsi="Times New Roman"/>
          <w:sz w:val="24"/>
          <w:szCs w:val="24"/>
          <w:lang w:bidi="ru-RU"/>
        </w:rPr>
        <w:sectPr w:rsidR="00F416D9" w:rsidRPr="00FC549D" w:rsidSect="00E146E0">
          <w:pgSz w:w="11900" w:h="16840"/>
          <w:pgMar w:top="760" w:right="1133" w:bottom="284" w:left="920" w:header="0" w:footer="222" w:gutter="0"/>
          <w:cols w:space="720"/>
        </w:sectPr>
      </w:pPr>
    </w:p>
    <w:p w:rsidR="005E10FC" w:rsidRDefault="005E10FC" w:rsidP="005E10FC">
      <w:pPr>
        <w:overflowPunct w:val="0"/>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Формы проведения промежуточной аттестации внеурочной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3399"/>
        <w:gridCol w:w="5336"/>
      </w:tblGrid>
      <w:tr w:rsidR="005E10FC" w:rsidTr="005E10FC">
        <w:tc>
          <w:tcPr>
            <w:tcW w:w="587" w:type="dxa"/>
            <w:tcBorders>
              <w:top w:val="single" w:sz="4" w:space="0" w:color="000000"/>
              <w:left w:val="single" w:sz="4" w:space="0" w:color="000000"/>
              <w:bottom w:val="single" w:sz="4" w:space="0" w:color="000000"/>
              <w:right w:val="single" w:sz="4" w:space="0" w:color="000000"/>
            </w:tcBorders>
            <w:vAlign w:val="center"/>
            <w:hideMark/>
          </w:tcPr>
          <w:p w:rsidR="005E10FC" w:rsidRDefault="005E10FC">
            <w:pPr>
              <w:widowControl w:val="0"/>
              <w:suppressAutoHyphens/>
              <w:overflowPunct w:val="0"/>
              <w:autoSpaceDE w:val="0"/>
              <w:autoSpaceDN w:val="0"/>
              <w:adjustRightInd w:val="0"/>
              <w:spacing w:before="120" w:after="0" w:line="240" w:lineRule="auto"/>
              <w:jc w:val="center"/>
              <w:rPr>
                <w:rFonts w:ascii="Times New Roman" w:hAnsi="Times New Roman" w:cs="Calibri"/>
                <w:color w:val="000000"/>
                <w:sz w:val="24"/>
                <w:szCs w:val="24"/>
                <w:lang w:val="en-US" w:eastAsia="zh-CN" w:bidi="ru-RU"/>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10FC" w:rsidRDefault="005E10FC">
            <w:pPr>
              <w:widowControl w:val="0"/>
              <w:suppressAutoHyphens/>
              <w:overflowPunct w:val="0"/>
              <w:autoSpaceDE w:val="0"/>
              <w:autoSpaceDN w:val="0"/>
              <w:adjustRightInd w:val="0"/>
              <w:spacing w:before="120" w:after="0" w:line="240" w:lineRule="auto"/>
              <w:jc w:val="center"/>
              <w:rPr>
                <w:rFonts w:ascii="Times New Roman" w:hAnsi="Times New Roman" w:cs="Calibri"/>
                <w:color w:val="000000"/>
                <w:sz w:val="24"/>
                <w:szCs w:val="24"/>
                <w:lang w:val="en-US" w:eastAsia="zh-CN" w:bidi="ru-RU"/>
              </w:rPr>
            </w:pPr>
            <w:r>
              <w:rPr>
                <w:rFonts w:ascii="Times New Roman" w:hAnsi="Times New Roman"/>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10FC" w:rsidRDefault="005E10FC">
            <w:pPr>
              <w:overflowPunct w:val="0"/>
              <w:autoSpaceDE w:val="0"/>
              <w:autoSpaceDN w:val="0"/>
              <w:adjustRightInd w:val="0"/>
              <w:spacing w:after="0" w:line="240" w:lineRule="auto"/>
              <w:jc w:val="center"/>
              <w:rPr>
                <w:rFonts w:ascii="Times New Roman" w:hAnsi="Times New Roman" w:cs="Calibri"/>
                <w:color w:val="000000"/>
                <w:sz w:val="24"/>
                <w:szCs w:val="24"/>
                <w:lang w:eastAsia="zh-CN" w:bidi="ru-RU"/>
              </w:rPr>
            </w:pPr>
            <w:r>
              <w:rPr>
                <w:rFonts w:ascii="Times New Roman" w:hAnsi="Times New Roman"/>
                <w:sz w:val="24"/>
                <w:szCs w:val="24"/>
              </w:rPr>
              <w:t xml:space="preserve">Форма промежуточной аттестации </w:t>
            </w:r>
          </w:p>
          <w:p w:rsidR="005E10FC" w:rsidRDefault="005E10FC">
            <w:pPr>
              <w:widowControl w:val="0"/>
              <w:suppressAutoHyphens/>
              <w:overflowPunct w:val="0"/>
              <w:autoSpaceDE w:val="0"/>
              <w:autoSpaceDN w:val="0"/>
              <w:adjustRightInd w:val="0"/>
              <w:spacing w:before="120" w:after="0" w:line="240" w:lineRule="auto"/>
              <w:jc w:val="center"/>
              <w:rPr>
                <w:rFonts w:ascii="Times New Roman" w:hAnsi="Times New Roman" w:cs="Calibri"/>
                <w:color w:val="000000"/>
                <w:sz w:val="24"/>
                <w:szCs w:val="24"/>
                <w:lang w:eastAsia="zh-CN" w:bidi="ru-RU"/>
              </w:rPr>
            </w:pPr>
            <w:r>
              <w:rPr>
                <w:rFonts w:ascii="Times New Roman" w:hAnsi="Times New Roman"/>
                <w:sz w:val="24"/>
                <w:szCs w:val="24"/>
              </w:rPr>
              <w:t>(по выбору обучающегося)</w:t>
            </w:r>
          </w:p>
        </w:tc>
      </w:tr>
      <w:tr w:rsidR="005E10FC" w:rsidTr="005E10FC">
        <w:tc>
          <w:tcPr>
            <w:tcW w:w="587" w:type="dxa"/>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val="en-US" w:eastAsia="zh-CN" w:bidi="ru-RU"/>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ВД по учебным предметам образовательной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Портфолио. Тест. Научно-практическая конференция. Исследовательская работа. Защита проектов. Образовательная игра.</w:t>
            </w:r>
          </w:p>
        </w:tc>
      </w:tr>
      <w:tr w:rsidR="005E10FC" w:rsidTr="005E10FC">
        <w:tc>
          <w:tcPr>
            <w:tcW w:w="587" w:type="dxa"/>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val="en-US" w:eastAsia="zh-CN" w:bidi="ru-RU"/>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eastAsia="zh-CN" w:bidi="ru-RU"/>
              </w:rPr>
            </w:pPr>
            <w:r>
              <w:rPr>
                <w:rFonts w:ascii="Times New Roman" w:hAnsi="Times New Roman" w:cs="Calibri"/>
                <w:color w:val="000000"/>
                <w:sz w:val="24"/>
                <w:szCs w:val="24"/>
                <w:lang w:eastAsia="zh-CN" w:bidi="ru-RU"/>
              </w:rPr>
              <w:t>ВД по формированию функциональной грамотности, проектная и исследовательская деятельность</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Портфолио. Защита социального проекта. Презентация. Участие в акциях и мероприятиях. Тест. Образовательная игра. Разработка изделия, макета, предметов декора и живописи.</w:t>
            </w:r>
          </w:p>
        </w:tc>
      </w:tr>
      <w:tr w:rsidR="005E10FC" w:rsidTr="005E10FC">
        <w:tc>
          <w:tcPr>
            <w:tcW w:w="587" w:type="dxa"/>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val="en-US" w:eastAsia="zh-CN" w:bidi="ru-RU"/>
              </w:rPr>
            </w:pPr>
            <w:r>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ВД, направленная на развитие личности, профориентацию, предпрофильную подготовку</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val="en-US" w:eastAsia="zh-CN" w:bidi="ru-RU"/>
              </w:rPr>
            </w:pPr>
            <w:r>
              <w:rPr>
                <w:rFonts w:ascii="Times New Roman" w:hAnsi="Times New Roman"/>
                <w:sz w:val="24"/>
                <w:szCs w:val="24"/>
              </w:rPr>
              <w:t>Портфолио. Выставка декоративно-прикладного творчества. Концерт, спектакль. Защита проектов. Образовательная игра. Тест. Разработка изделия, макета, предметов декора и живописи.</w:t>
            </w:r>
          </w:p>
        </w:tc>
      </w:tr>
      <w:tr w:rsidR="005E10FC" w:rsidTr="005E10FC">
        <w:tc>
          <w:tcPr>
            <w:tcW w:w="587" w:type="dxa"/>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val="en-US" w:eastAsia="zh-CN" w:bidi="ru-RU"/>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ВД по реализации комплекса воспитательных мероприятий</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val="en-US" w:eastAsia="zh-CN" w:bidi="ru-RU"/>
              </w:rPr>
            </w:pPr>
            <w:r>
              <w:rPr>
                <w:rFonts w:ascii="Times New Roman" w:hAnsi="Times New Roman"/>
                <w:sz w:val="24"/>
                <w:szCs w:val="24"/>
              </w:rPr>
              <w:t>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Концерт, спектакль. Образовательная игра.</w:t>
            </w:r>
          </w:p>
        </w:tc>
      </w:tr>
      <w:tr w:rsidR="005E10FC" w:rsidTr="005E10FC">
        <w:tc>
          <w:tcPr>
            <w:tcW w:w="587" w:type="dxa"/>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val="en-US" w:eastAsia="zh-CN" w:bidi="ru-RU"/>
              </w:rPr>
            </w:pPr>
            <w:r>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ВД по организации деятельности ученических сообществ</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cs="Calibri"/>
                <w:color w:val="000000"/>
                <w:sz w:val="24"/>
                <w:szCs w:val="24"/>
                <w:lang w:val="en-US" w:eastAsia="zh-CN" w:bidi="ru-RU"/>
              </w:rPr>
            </w:pPr>
            <w:r>
              <w:rPr>
                <w:rFonts w:ascii="Times New Roman" w:hAnsi="Times New Roman"/>
                <w:sz w:val="24"/>
                <w:szCs w:val="24"/>
              </w:rPr>
              <w:t>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Тест.</w:t>
            </w:r>
          </w:p>
        </w:tc>
      </w:tr>
      <w:tr w:rsidR="005E10FC" w:rsidTr="005E10FC">
        <w:tc>
          <w:tcPr>
            <w:tcW w:w="587" w:type="dxa"/>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val="en-US" w:eastAsia="en-US"/>
              </w:rPr>
            </w:pPr>
            <w:r>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eastAsia="en-US"/>
              </w:rPr>
            </w:pPr>
            <w:r>
              <w:rPr>
                <w:rFonts w:ascii="Times New Roman" w:hAnsi="Times New Roman"/>
                <w:sz w:val="24"/>
                <w:szCs w:val="24"/>
              </w:rPr>
              <w:t>ВД, направленная на организацию обеспечения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val="en-US" w:eastAsia="en-US"/>
              </w:rPr>
            </w:pPr>
            <w:r>
              <w:rPr>
                <w:rFonts w:ascii="Times New Roman" w:hAnsi="Times New Roman"/>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w:t>
            </w:r>
          </w:p>
        </w:tc>
      </w:tr>
      <w:tr w:rsidR="005E10FC" w:rsidTr="005E10FC">
        <w:tc>
          <w:tcPr>
            <w:tcW w:w="587" w:type="dxa"/>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val="en-US" w:eastAsia="en-US"/>
              </w:rPr>
            </w:pPr>
            <w:r>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eastAsia="en-US"/>
              </w:rPr>
            </w:pPr>
            <w:r>
              <w:rPr>
                <w:rFonts w:ascii="Times New Roman" w:hAnsi="Times New Roman"/>
                <w:sz w:val="24"/>
                <w:szCs w:val="24"/>
              </w:rPr>
              <w:t>ВД по организации ученической поддержки</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eastAsia="en-US"/>
              </w:rPr>
            </w:pPr>
            <w:r>
              <w:rPr>
                <w:rFonts w:ascii="Times New Roman" w:hAnsi="Times New Roman"/>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 Тест.</w:t>
            </w:r>
          </w:p>
        </w:tc>
      </w:tr>
      <w:tr w:rsidR="005E10FC" w:rsidTr="005E10FC">
        <w:tc>
          <w:tcPr>
            <w:tcW w:w="587" w:type="dxa"/>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val="en-US" w:eastAsia="en-US"/>
              </w:rPr>
            </w:pPr>
            <w:r>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eastAsia="en-US"/>
              </w:rPr>
            </w:pPr>
            <w:r>
              <w:rPr>
                <w:rFonts w:ascii="Times New Roman" w:hAnsi="Times New Roman"/>
                <w:sz w:val="24"/>
                <w:szCs w:val="24"/>
              </w:rPr>
              <w:t>ВД по обеспечению безопасности жизни и здоровья обучающихся</w:t>
            </w:r>
          </w:p>
        </w:tc>
        <w:tc>
          <w:tcPr>
            <w:tcW w:w="0" w:type="auto"/>
            <w:tcBorders>
              <w:top w:val="single" w:sz="4" w:space="0" w:color="000000"/>
              <w:left w:val="single" w:sz="4" w:space="0" w:color="000000"/>
              <w:bottom w:val="single" w:sz="4" w:space="0" w:color="000000"/>
              <w:right w:val="single" w:sz="4" w:space="0" w:color="000000"/>
            </w:tcBorders>
            <w:hideMark/>
          </w:tcPr>
          <w:p w:rsidR="005E10FC" w:rsidRDefault="005E10FC">
            <w:pPr>
              <w:widowControl w:val="0"/>
              <w:suppressAutoHyphens/>
              <w:overflowPunct w:val="0"/>
              <w:autoSpaceDE w:val="0"/>
              <w:autoSpaceDN w:val="0"/>
              <w:adjustRightInd w:val="0"/>
              <w:spacing w:before="120" w:after="0" w:line="240" w:lineRule="auto"/>
              <w:jc w:val="both"/>
              <w:rPr>
                <w:rFonts w:ascii="Times New Roman" w:hAnsi="Times New Roman"/>
                <w:sz w:val="24"/>
                <w:szCs w:val="24"/>
                <w:lang w:val="en-US" w:eastAsia="en-US"/>
              </w:rPr>
            </w:pPr>
            <w:r>
              <w:rPr>
                <w:rFonts w:ascii="Times New Roman" w:hAnsi="Times New Roman"/>
                <w:sz w:val="24"/>
                <w:szCs w:val="24"/>
              </w:rPr>
              <w:t>Портфолио спортивных достижений Соревнования. Сдача нормативов ГТО. Участие в акциях и мероприятиях. Книжка волонтера. Тест.</w:t>
            </w:r>
          </w:p>
        </w:tc>
      </w:tr>
    </w:tbl>
    <w:p w:rsidR="005E10FC" w:rsidRDefault="005E10FC" w:rsidP="005E10FC">
      <w:pPr>
        <w:overflowPunct w:val="0"/>
        <w:autoSpaceDE w:val="0"/>
        <w:autoSpaceDN w:val="0"/>
        <w:adjustRightInd w:val="0"/>
        <w:spacing w:after="0"/>
        <w:ind w:firstLine="708"/>
        <w:rPr>
          <w:rFonts w:ascii="Times New Roman" w:hAnsi="Times New Roman" w:cs="Arial Unicode MS"/>
          <w:color w:val="000000"/>
          <w:sz w:val="24"/>
          <w:szCs w:val="24"/>
          <w:lang w:val="en-US" w:eastAsia="zh-CN" w:bidi="ru-RU"/>
        </w:rPr>
      </w:pPr>
    </w:p>
    <w:p w:rsidR="005E10FC" w:rsidRDefault="005E10FC" w:rsidP="005E10FC">
      <w:pPr>
        <w:overflowPunct w:val="0"/>
        <w:autoSpaceDE w:val="0"/>
        <w:autoSpaceDN w:val="0"/>
        <w:adjustRightInd w:val="0"/>
        <w:ind w:firstLine="708"/>
        <w:rPr>
          <w:rFonts w:ascii="Times New Roman" w:hAnsi="Times New Roman" w:cs="Calibri"/>
          <w:bCs/>
          <w:sz w:val="24"/>
          <w:szCs w:val="24"/>
        </w:rPr>
      </w:pPr>
      <w:r>
        <w:rPr>
          <w:rFonts w:ascii="Times New Roman" w:hAnsi="Times New Roman"/>
          <w:sz w:val="24"/>
          <w:szCs w:val="24"/>
        </w:rPr>
        <w:t xml:space="preserve">Годовая оценка по внеурочной деятельности выставляется как зачет (незачет) </w:t>
      </w:r>
      <w:r>
        <w:rPr>
          <w:sz w:val="24"/>
          <w:szCs w:val="24"/>
        </w:rPr>
        <w:t xml:space="preserve"> </w:t>
      </w:r>
    </w:p>
    <w:p w:rsidR="00E146E0" w:rsidRPr="00FC549D" w:rsidRDefault="00E146E0" w:rsidP="00FC549D">
      <w:pPr>
        <w:widowControl w:val="0"/>
        <w:autoSpaceDE w:val="0"/>
        <w:autoSpaceDN w:val="0"/>
        <w:spacing w:before="43" w:after="0"/>
        <w:ind w:right="217"/>
        <w:jc w:val="both"/>
        <w:rPr>
          <w:rFonts w:ascii="Times New Roman" w:hAnsi="Times New Roman"/>
          <w:sz w:val="24"/>
          <w:szCs w:val="24"/>
          <w:lang w:bidi="ru-RU"/>
        </w:rPr>
      </w:pPr>
    </w:p>
    <w:p w:rsidR="00E146E0" w:rsidRPr="00FC549D" w:rsidRDefault="00E146E0" w:rsidP="00FC549D">
      <w:pPr>
        <w:widowControl w:val="0"/>
        <w:autoSpaceDE w:val="0"/>
        <w:autoSpaceDN w:val="0"/>
        <w:spacing w:before="43" w:after="0"/>
        <w:ind w:right="217"/>
        <w:jc w:val="both"/>
        <w:rPr>
          <w:rFonts w:ascii="Times New Roman" w:hAnsi="Times New Roman"/>
          <w:sz w:val="24"/>
          <w:szCs w:val="24"/>
          <w:lang w:bidi="ru-RU"/>
        </w:rPr>
      </w:pPr>
    </w:p>
    <w:p w:rsidR="00E146E0" w:rsidRDefault="00E146E0" w:rsidP="00FC549D">
      <w:pPr>
        <w:widowControl w:val="0"/>
        <w:autoSpaceDE w:val="0"/>
        <w:autoSpaceDN w:val="0"/>
        <w:spacing w:before="43" w:after="0"/>
        <w:ind w:right="217"/>
        <w:jc w:val="both"/>
        <w:rPr>
          <w:rFonts w:ascii="Times New Roman" w:hAnsi="Times New Roman"/>
          <w:sz w:val="24"/>
          <w:szCs w:val="24"/>
          <w:lang w:bidi="ru-RU"/>
        </w:rPr>
      </w:pPr>
    </w:p>
    <w:p w:rsidR="005E10FC" w:rsidRPr="00FC549D" w:rsidRDefault="005E10FC" w:rsidP="00FC549D">
      <w:pPr>
        <w:widowControl w:val="0"/>
        <w:autoSpaceDE w:val="0"/>
        <w:autoSpaceDN w:val="0"/>
        <w:spacing w:before="43" w:after="0"/>
        <w:ind w:right="217"/>
        <w:jc w:val="both"/>
        <w:rPr>
          <w:rFonts w:ascii="Times New Roman" w:hAnsi="Times New Roman"/>
          <w:sz w:val="24"/>
          <w:szCs w:val="24"/>
          <w:lang w:bidi="ru-RU"/>
        </w:rPr>
      </w:pPr>
    </w:p>
    <w:p w:rsidR="00E146E0" w:rsidRPr="00FC549D" w:rsidRDefault="00E146E0" w:rsidP="00FC549D">
      <w:pPr>
        <w:widowControl w:val="0"/>
        <w:autoSpaceDE w:val="0"/>
        <w:autoSpaceDN w:val="0"/>
        <w:spacing w:before="43" w:after="0"/>
        <w:ind w:right="217"/>
        <w:jc w:val="both"/>
        <w:rPr>
          <w:rFonts w:ascii="Times New Roman" w:hAnsi="Times New Roman"/>
          <w:sz w:val="24"/>
          <w:szCs w:val="24"/>
          <w:lang w:bidi="ru-RU"/>
        </w:rPr>
      </w:pPr>
    </w:p>
    <w:p w:rsidR="005C0E5A" w:rsidRPr="00FC549D" w:rsidRDefault="005C0E5A" w:rsidP="00FC549D">
      <w:pPr>
        <w:pStyle w:val="ab"/>
        <w:shd w:val="clear" w:color="auto" w:fill="FFFFFF"/>
        <w:spacing w:after="0"/>
        <w:jc w:val="both"/>
        <w:rPr>
          <w:b/>
          <w:bCs/>
          <w:color w:val="000000"/>
        </w:rPr>
      </w:pPr>
      <w:r w:rsidRPr="00FC549D">
        <w:rPr>
          <w:b/>
          <w:bCs/>
          <w:color w:val="000000"/>
        </w:rPr>
        <w:lastRenderedPageBreak/>
        <w:t xml:space="preserve">Список литературы </w:t>
      </w:r>
      <w:r w:rsidR="00704042" w:rsidRPr="00FC549D">
        <w:rPr>
          <w:b/>
          <w:bCs/>
          <w:color w:val="000000"/>
        </w:rPr>
        <w:t xml:space="preserve">и информационных ресурсов </w:t>
      </w:r>
      <w:r w:rsidRPr="00FC549D">
        <w:rPr>
          <w:b/>
          <w:bCs/>
          <w:color w:val="000000"/>
        </w:rPr>
        <w:t>для учителя:</w:t>
      </w:r>
    </w:p>
    <w:p w:rsidR="005C0E5A" w:rsidRPr="00FC549D" w:rsidRDefault="005C0E5A" w:rsidP="00FC549D">
      <w:pPr>
        <w:pStyle w:val="ab"/>
        <w:shd w:val="clear" w:color="auto" w:fill="FFFFFF"/>
        <w:spacing w:after="0"/>
        <w:jc w:val="both"/>
        <w:rPr>
          <w:color w:val="000000"/>
        </w:rPr>
      </w:pPr>
    </w:p>
    <w:p w:rsidR="005C0E5A" w:rsidRPr="00FC549D" w:rsidRDefault="005C0E5A" w:rsidP="00FC549D">
      <w:pPr>
        <w:pStyle w:val="ab"/>
        <w:shd w:val="clear" w:color="auto" w:fill="FFFFFF"/>
        <w:spacing w:after="0" w:line="276" w:lineRule="auto"/>
        <w:ind w:left="0"/>
        <w:jc w:val="both"/>
        <w:rPr>
          <w:color w:val="000000"/>
        </w:rPr>
      </w:pPr>
      <w:r w:rsidRPr="00FC549D">
        <w:rPr>
          <w:color w:val="000000"/>
        </w:rPr>
        <w:t xml:space="preserve">1.Комплексная программа по физическому воспитанию. 5-11 классы под редакцией В. И. Лях и А. А. </w:t>
      </w:r>
      <w:proofErr w:type="spellStart"/>
      <w:r w:rsidRPr="00FC549D">
        <w:rPr>
          <w:color w:val="000000"/>
        </w:rPr>
        <w:t>Зданевич</w:t>
      </w:r>
      <w:proofErr w:type="spellEnd"/>
      <w:r w:rsidRPr="00FC549D">
        <w:rPr>
          <w:color w:val="000000"/>
        </w:rPr>
        <w:t>. Москва. «Просвещение» 2016г.</w:t>
      </w:r>
    </w:p>
    <w:p w:rsidR="005C0E5A" w:rsidRPr="00FC549D" w:rsidRDefault="005C0E5A" w:rsidP="00FC549D">
      <w:pPr>
        <w:pStyle w:val="ab"/>
        <w:shd w:val="clear" w:color="auto" w:fill="FFFFFF"/>
        <w:spacing w:after="0" w:line="276" w:lineRule="auto"/>
        <w:ind w:left="0"/>
        <w:jc w:val="both"/>
        <w:rPr>
          <w:color w:val="000000"/>
        </w:rPr>
      </w:pPr>
      <w:r w:rsidRPr="00FC549D">
        <w:rPr>
          <w:color w:val="000000"/>
        </w:rPr>
        <w:t>2. Государственная программа Министерства образования и науки РФ по</w:t>
      </w:r>
    </w:p>
    <w:p w:rsidR="005C0E5A" w:rsidRPr="00FC549D" w:rsidRDefault="005C0E5A" w:rsidP="00FC549D">
      <w:pPr>
        <w:pStyle w:val="ab"/>
        <w:shd w:val="clear" w:color="auto" w:fill="FFFFFF"/>
        <w:spacing w:after="0" w:line="276" w:lineRule="auto"/>
        <w:jc w:val="both"/>
        <w:rPr>
          <w:color w:val="000000"/>
        </w:rPr>
      </w:pPr>
      <w:r w:rsidRPr="00FC549D">
        <w:rPr>
          <w:color w:val="000000"/>
        </w:rPr>
        <w:t>Физической культуре для профильного обучения. Москва. Просвещение. 2016г.</w:t>
      </w:r>
    </w:p>
    <w:p w:rsidR="005C0E5A" w:rsidRPr="00FC549D" w:rsidRDefault="005C0E5A" w:rsidP="00FC549D">
      <w:pPr>
        <w:pStyle w:val="ab"/>
        <w:shd w:val="clear" w:color="auto" w:fill="FFFFFF"/>
        <w:spacing w:after="0" w:line="276" w:lineRule="auto"/>
        <w:ind w:left="0"/>
        <w:jc w:val="both"/>
        <w:rPr>
          <w:color w:val="333333"/>
        </w:rPr>
      </w:pPr>
      <w:r w:rsidRPr="00FC549D">
        <w:rPr>
          <w:color w:val="000000"/>
        </w:rPr>
        <w:t>3. О. Чехов «Основы волейбола» Москва. «Физическая культура и спорт» 2008г.</w:t>
      </w:r>
    </w:p>
    <w:p w:rsidR="005C0E5A" w:rsidRPr="00FC549D" w:rsidRDefault="005C0E5A" w:rsidP="00FC549D">
      <w:pPr>
        <w:shd w:val="clear" w:color="auto" w:fill="FFFFFF"/>
        <w:jc w:val="both"/>
        <w:rPr>
          <w:rFonts w:ascii="Times New Roman" w:hAnsi="Times New Roman"/>
          <w:color w:val="333333"/>
          <w:sz w:val="24"/>
          <w:szCs w:val="24"/>
        </w:rPr>
      </w:pPr>
      <w:r w:rsidRPr="00FC549D">
        <w:rPr>
          <w:rFonts w:ascii="Times New Roman" w:hAnsi="Times New Roman"/>
          <w:color w:val="333333"/>
          <w:sz w:val="24"/>
          <w:szCs w:val="24"/>
        </w:rPr>
        <w:t xml:space="preserve">4.Алачачян, </w:t>
      </w:r>
      <w:proofErr w:type="spellStart"/>
      <w:proofErr w:type="gramStart"/>
      <w:r w:rsidRPr="00FC549D">
        <w:rPr>
          <w:rFonts w:ascii="Times New Roman" w:hAnsi="Times New Roman"/>
          <w:color w:val="333333"/>
          <w:sz w:val="24"/>
          <w:szCs w:val="24"/>
        </w:rPr>
        <w:t>Арменак</w:t>
      </w:r>
      <w:proofErr w:type="spellEnd"/>
      <w:r w:rsidRPr="00FC549D">
        <w:rPr>
          <w:rFonts w:ascii="Times New Roman" w:hAnsi="Times New Roman"/>
          <w:color w:val="333333"/>
          <w:sz w:val="24"/>
          <w:szCs w:val="24"/>
        </w:rPr>
        <w:t xml:space="preserve"> Не</w:t>
      </w:r>
      <w:proofErr w:type="gramEnd"/>
      <w:r w:rsidRPr="00FC549D">
        <w:rPr>
          <w:rFonts w:ascii="Times New Roman" w:hAnsi="Times New Roman"/>
          <w:color w:val="333333"/>
          <w:sz w:val="24"/>
          <w:szCs w:val="24"/>
        </w:rPr>
        <w:t xml:space="preserve"> только о </w:t>
      </w:r>
      <w:r w:rsidRPr="00FC549D">
        <w:rPr>
          <w:rFonts w:ascii="Times New Roman" w:hAnsi="Times New Roman"/>
          <w:bCs/>
          <w:color w:val="333333"/>
          <w:sz w:val="24"/>
          <w:szCs w:val="24"/>
        </w:rPr>
        <w:t>баскетболе</w:t>
      </w:r>
      <w:r w:rsidRPr="00FC549D">
        <w:rPr>
          <w:rFonts w:ascii="Times New Roman" w:hAnsi="Times New Roman"/>
          <w:color w:val="333333"/>
          <w:sz w:val="24"/>
          <w:szCs w:val="24"/>
        </w:rPr>
        <w:t xml:space="preserve"> / </w:t>
      </w:r>
      <w:proofErr w:type="spellStart"/>
      <w:r w:rsidRPr="00FC549D">
        <w:rPr>
          <w:rFonts w:ascii="Times New Roman" w:hAnsi="Times New Roman"/>
          <w:color w:val="333333"/>
          <w:sz w:val="24"/>
          <w:szCs w:val="24"/>
        </w:rPr>
        <w:t>Арменак</w:t>
      </w:r>
      <w:proofErr w:type="spellEnd"/>
      <w:r w:rsidRPr="00FC549D">
        <w:rPr>
          <w:rFonts w:ascii="Times New Roman" w:hAnsi="Times New Roman"/>
          <w:color w:val="333333"/>
          <w:sz w:val="24"/>
          <w:szCs w:val="24"/>
        </w:rPr>
        <w:t xml:space="preserve"> </w:t>
      </w:r>
      <w:proofErr w:type="spellStart"/>
      <w:r w:rsidRPr="00FC549D">
        <w:rPr>
          <w:rFonts w:ascii="Times New Roman" w:hAnsi="Times New Roman"/>
          <w:color w:val="333333"/>
          <w:sz w:val="24"/>
          <w:szCs w:val="24"/>
        </w:rPr>
        <w:t>Алачачян</w:t>
      </w:r>
      <w:proofErr w:type="spellEnd"/>
      <w:r w:rsidRPr="00FC549D">
        <w:rPr>
          <w:rFonts w:ascii="Times New Roman" w:hAnsi="Times New Roman"/>
          <w:color w:val="333333"/>
          <w:sz w:val="24"/>
          <w:szCs w:val="24"/>
        </w:rPr>
        <w:t xml:space="preserve">. - М.: Молодая Гвардия, 2018. - 320 c. 2. </w:t>
      </w:r>
      <w:proofErr w:type="spellStart"/>
      <w:r w:rsidRPr="00FC549D">
        <w:rPr>
          <w:rFonts w:ascii="Times New Roman" w:hAnsi="Times New Roman"/>
          <w:color w:val="333333"/>
          <w:sz w:val="24"/>
          <w:szCs w:val="24"/>
        </w:rPr>
        <w:t>Башкин</w:t>
      </w:r>
      <w:proofErr w:type="spellEnd"/>
      <w:r w:rsidRPr="00FC549D">
        <w:rPr>
          <w:rFonts w:ascii="Times New Roman" w:hAnsi="Times New Roman"/>
          <w:color w:val="333333"/>
          <w:sz w:val="24"/>
          <w:szCs w:val="24"/>
        </w:rPr>
        <w:t xml:space="preserve">, С. Уроки по баскетболу ... Теория и практика. Учебник. - М.: Спорт, </w:t>
      </w:r>
      <w:r w:rsidRPr="00FC549D">
        <w:rPr>
          <w:rFonts w:ascii="Times New Roman" w:hAnsi="Times New Roman"/>
          <w:bCs/>
          <w:color w:val="333333"/>
          <w:sz w:val="24"/>
          <w:szCs w:val="24"/>
        </w:rPr>
        <w:t>2016</w:t>
      </w:r>
      <w:r w:rsidRPr="00FC549D">
        <w:rPr>
          <w:rFonts w:ascii="Times New Roman" w:hAnsi="Times New Roman"/>
          <w:color w:val="333333"/>
          <w:sz w:val="24"/>
          <w:szCs w:val="24"/>
        </w:rPr>
        <w:t>. - 456 c. 6. Гомельский, А. Я</w:t>
      </w:r>
    </w:p>
    <w:p w:rsidR="005C0E5A" w:rsidRPr="00FC549D" w:rsidRDefault="005C0E5A" w:rsidP="00FC549D">
      <w:pPr>
        <w:shd w:val="clear" w:color="auto" w:fill="FFFFFF"/>
        <w:jc w:val="both"/>
        <w:rPr>
          <w:rFonts w:ascii="Times New Roman" w:hAnsi="Times New Roman"/>
          <w:color w:val="333333"/>
          <w:sz w:val="24"/>
          <w:szCs w:val="24"/>
        </w:rPr>
      </w:pPr>
      <w:r w:rsidRPr="00FC549D">
        <w:rPr>
          <w:rFonts w:ascii="Times New Roman" w:hAnsi="Times New Roman"/>
          <w:color w:val="333333"/>
          <w:sz w:val="24"/>
          <w:szCs w:val="24"/>
        </w:rPr>
        <w:t xml:space="preserve">5. </w:t>
      </w:r>
      <w:r w:rsidRPr="00FC549D">
        <w:rPr>
          <w:rFonts w:ascii="Times New Roman" w:hAnsi="Times New Roman"/>
          <w:bCs/>
          <w:color w:val="333333"/>
          <w:sz w:val="24"/>
          <w:szCs w:val="24"/>
        </w:rPr>
        <w:t>Баскетбол</w:t>
      </w:r>
      <w:r w:rsidRPr="00FC549D">
        <w:rPr>
          <w:rFonts w:ascii="Times New Roman" w:hAnsi="Times New Roman"/>
          <w:color w:val="333333"/>
          <w:sz w:val="24"/>
          <w:szCs w:val="24"/>
        </w:rPr>
        <w:t xml:space="preserve"> завоевывает планету. </w:t>
      </w:r>
      <w:r w:rsidRPr="00FC549D">
        <w:rPr>
          <w:rFonts w:ascii="Times New Roman" w:hAnsi="Times New Roman"/>
          <w:bCs/>
          <w:color w:val="333333"/>
          <w:sz w:val="24"/>
          <w:szCs w:val="24"/>
        </w:rPr>
        <w:t>Баскетбол</w:t>
      </w:r>
      <w:r w:rsidRPr="00FC549D">
        <w:rPr>
          <w:rFonts w:ascii="Times New Roman" w:hAnsi="Times New Roman"/>
          <w:color w:val="333333"/>
          <w:sz w:val="24"/>
          <w:szCs w:val="24"/>
        </w:rPr>
        <w:t xml:space="preserve"> на Олимпиадах / А.Я. Гомельский. - М.: Советская Россия, 2010.</w:t>
      </w:r>
    </w:p>
    <w:p w:rsidR="005C0E5A" w:rsidRPr="00FC549D" w:rsidRDefault="005C0E5A" w:rsidP="00FC549D">
      <w:pPr>
        <w:pStyle w:val="ab"/>
        <w:shd w:val="clear" w:color="auto" w:fill="FFFFFF"/>
        <w:spacing w:after="0"/>
        <w:jc w:val="both"/>
        <w:rPr>
          <w:color w:val="000000"/>
        </w:rPr>
      </w:pPr>
    </w:p>
    <w:p w:rsidR="00E146E0" w:rsidRPr="00FC549D" w:rsidRDefault="00E146E0" w:rsidP="00FC549D">
      <w:pPr>
        <w:widowControl w:val="0"/>
        <w:autoSpaceDE w:val="0"/>
        <w:autoSpaceDN w:val="0"/>
        <w:spacing w:before="43" w:after="0"/>
        <w:ind w:right="217"/>
        <w:jc w:val="both"/>
        <w:rPr>
          <w:rFonts w:ascii="Times New Roman" w:hAnsi="Times New Roman"/>
          <w:sz w:val="24"/>
          <w:szCs w:val="24"/>
          <w:lang w:bidi="ru-RU"/>
        </w:rPr>
      </w:pPr>
    </w:p>
    <w:p w:rsidR="00E146E0" w:rsidRPr="00FC549D" w:rsidRDefault="00E146E0" w:rsidP="00FC549D">
      <w:pPr>
        <w:widowControl w:val="0"/>
        <w:autoSpaceDE w:val="0"/>
        <w:autoSpaceDN w:val="0"/>
        <w:spacing w:before="43" w:after="0"/>
        <w:ind w:right="217"/>
        <w:jc w:val="both"/>
        <w:rPr>
          <w:rFonts w:ascii="Times New Roman" w:hAnsi="Times New Roman"/>
          <w:sz w:val="24"/>
          <w:szCs w:val="24"/>
          <w:lang w:bidi="ru-RU"/>
        </w:rPr>
      </w:pPr>
    </w:p>
    <w:p w:rsidR="00E146E0" w:rsidRPr="00FC549D" w:rsidRDefault="00E146E0" w:rsidP="00FC549D">
      <w:pPr>
        <w:widowControl w:val="0"/>
        <w:autoSpaceDE w:val="0"/>
        <w:autoSpaceDN w:val="0"/>
        <w:spacing w:before="43" w:after="0"/>
        <w:ind w:right="217"/>
        <w:jc w:val="both"/>
        <w:rPr>
          <w:rFonts w:ascii="Times New Roman" w:hAnsi="Times New Roman"/>
          <w:sz w:val="24"/>
          <w:szCs w:val="24"/>
          <w:lang w:bidi="ru-RU"/>
        </w:rPr>
      </w:pPr>
    </w:p>
    <w:p w:rsidR="00E146E0" w:rsidRPr="00FC549D" w:rsidRDefault="00E146E0" w:rsidP="00FC549D">
      <w:pPr>
        <w:widowControl w:val="0"/>
        <w:autoSpaceDE w:val="0"/>
        <w:autoSpaceDN w:val="0"/>
        <w:spacing w:before="43" w:after="0"/>
        <w:ind w:right="217"/>
        <w:jc w:val="both"/>
        <w:rPr>
          <w:rFonts w:ascii="Times New Roman" w:hAnsi="Times New Roman"/>
          <w:sz w:val="24"/>
          <w:szCs w:val="24"/>
          <w:lang w:bidi="ru-RU"/>
        </w:rPr>
      </w:pPr>
    </w:p>
    <w:p w:rsidR="00E146E0" w:rsidRPr="00FC549D" w:rsidRDefault="00E146E0" w:rsidP="00FC549D">
      <w:pPr>
        <w:widowControl w:val="0"/>
        <w:autoSpaceDE w:val="0"/>
        <w:autoSpaceDN w:val="0"/>
        <w:spacing w:before="43" w:after="0"/>
        <w:ind w:right="217"/>
        <w:jc w:val="both"/>
        <w:rPr>
          <w:rFonts w:ascii="Times New Roman" w:hAnsi="Times New Roman"/>
          <w:sz w:val="24"/>
          <w:szCs w:val="24"/>
          <w:lang w:bidi="ru-RU"/>
        </w:rPr>
      </w:pPr>
    </w:p>
    <w:p w:rsidR="00DE2BB1" w:rsidRPr="00FC549D" w:rsidRDefault="00DE2BB1" w:rsidP="00FC549D">
      <w:pPr>
        <w:pStyle w:val="a7"/>
        <w:spacing w:line="276" w:lineRule="auto"/>
        <w:jc w:val="both"/>
        <w:rPr>
          <w:rFonts w:ascii="Times New Roman" w:hAnsi="Times New Roman"/>
          <w:sz w:val="24"/>
          <w:szCs w:val="24"/>
        </w:rPr>
      </w:pPr>
    </w:p>
    <w:p w:rsidR="00AE6559" w:rsidRPr="00FC549D" w:rsidRDefault="00AE6559" w:rsidP="00FC549D">
      <w:pPr>
        <w:widowControl w:val="0"/>
        <w:spacing w:after="320"/>
        <w:jc w:val="both"/>
        <w:rPr>
          <w:rFonts w:ascii="Times New Roman" w:eastAsia="Courier New" w:hAnsi="Times New Roman"/>
          <w:color w:val="000000"/>
          <w:sz w:val="24"/>
          <w:szCs w:val="24"/>
          <w:lang w:bidi="ru-RU"/>
        </w:rPr>
      </w:pPr>
    </w:p>
    <w:sectPr w:rsidR="00AE6559" w:rsidRPr="00FC549D" w:rsidSect="00E146E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4312"/>
    <w:multiLevelType w:val="hybridMultilevel"/>
    <w:tmpl w:val="90A8E408"/>
    <w:lvl w:ilvl="0" w:tplc="35DCB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AC610D"/>
    <w:multiLevelType w:val="hybridMultilevel"/>
    <w:tmpl w:val="1A327608"/>
    <w:lvl w:ilvl="0" w:tplc="A85A1B8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EA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CDE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8074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0FF1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245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E035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A5B8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85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D147DE"/>
    <w:multiLevelType w:val="multilevel"/>
    <w:tmpl w:val="C6EE23A2"/>
    <w:lvl w:ilvl="0">
      <w:start w:val="1"/>
      <w:numFmt w:val="bullet"/>
      <w:lvlText w:val=""/>
      <w:lvlJc w:val="left"/>
      <w:pPr>
        <w:ind w:left="1211"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704B53"/>
    <w:multiLevelType w:val="hybridMultilevel"/>
    <w:tmpl w:val="FEB64D6A"/>
    <w:lvl w:ilvl="0" w:tplc="6B086E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32A3637"/>
    <w:multiLevelType w:val="hybridMultilevel"/>
    <w:tmpl w:val="2BA23B26"/>
    <w:lvl w:ilvl="0" w:tplc="84529F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344A54">
      <w:start w:val="1"/>
      <w:numFmt w:val="bullet"/>
      <w:lvlText w:val="o"/>
      <w:lvlJc w:val="left"/>
      <w:pPr>
        <w:ind w:left="1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2A6D54">
      <w:start w:val="1"/>
      <w:numFmt w:val="bullet"/>
      <w:lvlText w:val="▪"/>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24103A">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4960C">
      <w:start w:val="1"/>
      <w:numFmt w:val="bullet"/>
      <w:lvlText w:val="o"/>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6C3166">
      <w:start w:val="1"/>
      <w:numFmt w:val="bullet"/>
      <w:lvlText w:val="▪"/>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0CBBFE">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88DCE">
      <w:start w:val="1"/>
      <w:numFmt w:val="bullet"/>
      <w:lvlText w:val="o"/>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AC846A">
      <w:start w:val="1"/>
      <w:numFmt w:val="bullet"/>
      <w:lvlText w:val="▪"/>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251F9"/>
    <w:multiLevelType w:val="hybridMultilevel"/>
    <w:tmpl w:val="EB20BE42"/>
    <w:lvl w:ilvl="0" w:tplc="710EBFFA">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5C99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1CA3F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60F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E010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38678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92C4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F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25F3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232F5E"/>
    <w:multiLevelType w:val="multilevel"/>
    <w:tmpl w:val="EBEE8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E23C25"/>
    <w:multiLevelType w:val="hybridMultilevel"/>
    <w:tmpl w:val="AD9250BE"/>
    <w:lvl w:ilvl="0" w:tplc="C25CD0B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07094"/>
    <w:multiLevelType w:val="multilevel"/>
    <w:tmpl w:val="495A9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8A445C"/>
    <w:multiLevelType w:val="hybridMultilevel"/>
    <w:tmpl w:val="17906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2642B"/>
    <w:multiLevelType w:val="hybridMultilevel"/>
    <w:tmpl w:val="BFD6F1B6"/>
    <w:lvl w:ilvl="0" w:tplc="F370CE80">
      <w:start w:val="9"/>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15:restartNumberingAfterBreak="0">
    <w:nsid w:val="42E34260"/>
    <w:multiLevelType w:val="hybridMultilevel"/>
    <w:tmpl w:val="3A90046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2" w15:restartNumberingAfterBreak="0">
    <w:nsid w:val="437B039B"/>
    <w:multiLevelType w:val="hybridMultilevel"/>
    <w:tmpl w:val="114ABD7E"/>
    <w:lvl w:ilvl="0" w:tplc="239EB2BE">
      <w:start w:val="1"/>
      <w:numFmt w:val="decimal"/>
      <w:lvlText w:val="%1"/>
      <w:lvlJc w:val="left"/>
      <w:pPr>
        <w:ind w:left="392" w:hanging="180"/>
      </w:pPr>
      <w:rPr>
        <w:rFonts w:ascii="Times New Roman" w:eastAsia="Times New Roman" w:hAnsi="Times New Roman" w:cs="Times New Roman" w:hint="default"/>
        <w:spacing w:val="-8"/>
        <w:w w:val="100"/>
        <w:sz w:val="24"/>
        <w:szCs w:val="24"/>
        <w:lang w:val="ru-RU" w:eastAsia="ru-RU" w:bidi="ru-RU"/>
      </w:rPr>
    </w:lvl>
    <w:lvl w:ilvl="1" w:tplc="AC909102">
      <w:numFmt w:val="bullet"/>
      <w:lvlText w:val="•"/>
      <w:lvlJc w:val="left"/>
      <w:pPr>
        <w:ind w:left="1421" w:hanging="180"/>
      </w:pPr>
      <w:rPr>
        <w:rFonts w:hint="default"/>
        <w:lang w:val="ru-RU" w:eastAsia="ru-RU" w:bidi="ru-RU"/>
      </w:rPr>
    </w:lvl>
    <w:lvl w:ilvl="2" w:tplc="7728B8E4">
      <w:numFmt w:val="bullet"/>
      <w:lvlText w:val="•"/>
      <w:lvlJc w:val="left"/>
      <w:pPr>
        <w:ind w:left="2443" w:hanging="180"/>
      </w:pPr>
      <w:rPr>
        <w:rFonts w:hint="default"/>
        <w:lang w:val="ru-RU" w:eastAsia="ru-RU" w:bidi="ru-RU"/>
      </w:rPr>
    </w:lvl>
    <w:lvl w:ilvl="3" w:tplc="85D81D26">
      <w:numFmt w:val="bullet"/>
      <w:lvlText w:val="•"/>
      <w:lvlJc w:val="left"/>
      <w:pPr>
        <w:ind w:left="3465" w:hanging="180"/>
      </w:pPr>
      <w:rPr>
        <w:rFonts w:hint="default"/>
        <w:lang w:val="ru-RU" w:eastAsia="ru-RU" w:bidi="ru-RU"/>
      </w:rPr>
    </w:lvl>
    <w:lvl w:ilvl="4" w:tplc="C2804212">
      <w:numFmt w:val="bullet"/>
      <w:lvlText w:val="•"/>
      <w:lvlJc w:val="left"/>
      <w:pPr>
        <w:ind w:left="4487" w:hanging="180"/>
      </w:pPr>
      <w:rPr>
        <w:rFonts w:hint="default"/>
        <w:lang w:val="ru-RU" w:eastAsia="ru-RU" w:bidi="ru-RU"/>
      </w:rPr>
    </w:lvl>
    <w:lvl w:ilvl="5" w:tplc="2BEA138A">
      <w:numFmt w:val="bullet"/>
      <w:lvlText w:val="•"/>
      <w:lvlJc w:val="left"/>
      <w:pPr>
        <w:ind w:left="5509" w:hanging="180"/>
      </w:pPr>
      <w:rPr>
        <w:rFonts w:hint="default"/>
        <w:lang w:val="ru-RU" w:eastAsia="ru-RU" w:bidi="ru-RU"/>
      </w:rPr>
    </w:lvl>
    <w:lvl w:ilvl="6" w:tplc="D358817E">
      <w:numFmt w:val="bullet"/>
      <w:lvlText w:val="•"/>
      <w:lvlJc w:val="left"/>
      <w:pPr>
        <w:ind w:left="6531" w:hanging="180"/>
      </w:pPr>
      <w:rPr>
        <w:rFonts w:hint="default"/>
        <w:lang w:val="ru-RU" w:eastAsia="ru-RU" w:bidi="ru-RU"/>
      </w:rPr>
    </w:lvl>
    <w:lvl w:ilvl="7" w:tplc="3126FFAE">
      <w:numFmt w:val="bullet"/>
      <w:lvlText w:val="•"/>
      <w:lvlJc w:val="left"/>
      <w:pPr>
        <w:ind w:left="7553" w:hanging="180"/>
      </w:pPr>
      <w:rPr>
        <w:rFonts w:hint="default"/>
        <w:lang w:val="ru-RU" w:eastAsia="ru-RU" w:bidi="ru-RU"/>
      </w:rPr>
    </w:lvl>
    <w:lvl w:ilvl="8" w:tplc="392CB39E">
      <w:numFmt w:val="bullet"/>
      <w:lvlText w:val="•"/>
      <w:lvlJc w:val="left"/>
      <w:pPr>
        <w:ind w:left="8575" w:hanging="180"/>
      </w:pPr>
      <w:rPr>
        <w:rFonts w:hint="default"/>
        <w:lang w:val="ru-RU" w:eastAsia="ru-RU" w:bidi="ru-RU"/>
      </w:rPr>
    </w:lvl>
  </w:abstractNum>
  <w:abstractNum w:abstractNumId="13" w15:restartNumberingAfterBreak="0">
    <w:nsid w:val="44234601"/>
    <w:multiLevelType w:val="hybridMultilevel"/>
    <w:tmpl w:val="B2B45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A30623B"/>
    <w:multiLevelType w:val="hybridMultilevel"/>
    <w:tmpl w:val="9F0ACA44"/>
    <w:lvl w:ilvl="0" w:tplc="43662B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473CC">
      <w:start w:val="1"/>
      <w:numFmt w:val="bullet"/>
      <w:lvlText w:val="o"/>
      <w:lvlJc w:val="left"/>
      <w:pPr>
        <w:ind w:left="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D802C4">
      <w:start w:val="1"/>
      <w:numFmt w:val="bullet"/>
      <w:lvlRestart w:val="0"/>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E2A3C8">
      <w:start w:val="1"/>
      <w:numFmt w:val="bullet"/>
      <w:lvlText w:val="•"/>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C24DCE">
      <w:start w:val="1"/>
      <w:numFmt w:val="bullet"/>
      <w:lvlText w:val="o"/>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C2FC46">
      <w:start w:val="1"/>
      <w:numFmt w:val="bullet"/>
      <w:lvlText w:val="▪"/>
      <w:lvlJc w:val="left"/>
      <w:pPr>
        <w:ind w:left="2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42E12">
      <w:start w:val="1"/>
      <w:numFmt w:val="bullet"/>
      <w:lvlText w:val="•"/>
      <w:lvlJc w:val="left"/>
      <w:pPr>
        <w:ind w:left="3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BCCA1A">
      <w:start w:val="1"/>
      <w:numFmt w:val="bullet"/>
      <w:lvlText w:val="o"/>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1472B2">
      <w:start w:val="1"/>
      <w:numFmt w:val="bullet"/>
      <w:lvlText w:val="▪"/>
      <w:lvlJc w:val="left"/>
      <w:pPr>
        <w:ind w:left="5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B1346D"/>
    <w:multiLevelType w:val="hybridMultilevel"/>
    <w:tmpl w:val="00A4E4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15:restartNumberingAfterBreak="0">
    <w:nsid w:val="4ABA7EE6"/>
    <w:multiLevelType w:val="hybridMultilevel"/>
    <w:tmpl w:val="07801AC8"/>
    <w:lvl w:ilvl="0" w:tplc="AC2C85E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416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8FF9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241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472D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CE4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AD3C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6A1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CAD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DA205D"/>
    <w:multiLevelType w:val="hybridMultilevel"/>
    <w:tmpl w:val="9E8CD132"/>
    <w:lvl w:ilvl="0" w:tplc="0854FF6E">
      <w:start w:val="5"/>
      <w:numFmt w:val="decimal"/>
      <w:lvlText w:val="%1"/>
      <w:lvlJc w:val="left"/>
      <w:pPr>
        <w:ind w:left="392" w:hanging="180"/>
      </w:pPr>
      <w:rPr>
        <w:rFonts w:ascii="Times New Roman" w:eastAsia="Times New Roman" w:hAnsi="Times New Roman" w:cs="Times New Roman" w:hint="default"/>
        <w:b/>
        <w:bCs/>
        <w:spacing w:val="-8"/>
        <w:w w:val="100"/>
        <w:sz w:val="24"/>
        <w:szCs w:val="24"/>
        <w:lang w:val="ru-RU" w:eastAsia="ru-RU" w:bidi="ru-RU"/>
      </w:rPr>
    </w:lvl>
    <w:lvl w:ilvl="1" w:tplc="C6309D68">
      <w:start w:val="5"/>
      <w:numFmt w:val="decimal"/>
      <w:lvlText w:val="%2"/>
      <w:lvlJc w:val="left"/>
      <w:pPr>
        <w:ind w:left="5064" w:hanging="180"/>
      </w:pPr>
      <w:rPr>
        <w:rFonts w:ascii="Times New Roman" w:eastAsia="Times New Roman" w:hAnsi="Times New Roman" w:cs="Times New Roman" w:hint="default"/>
        <w:b/>
        <w:bCs/>
        <w:spacing w:val="-2"/>
        <w:w w:val="100"/>
        <w:sz w:val="24"/>
        <w:szCs w:val="24"/>
        <w:lang w:val="ru-RU" w:eastAsia="ru-RU" w:bidi="ru-RU"/>
      </w:rPr>
    </w:lvl>
    <w:lvl w:ilvl="2" w:tplc="31ACF732">
      <w:numFmt w:val="bullet"/>
      <w:lvlText w:val="•"/>
      <w:lvlJc w:val="left"/>
      <w:pPr>
        <w:ind w:left="5677" w:hanging="180"/>
      </w:pPr>
      <w:rPr>
        <w:rFonts w:hint="default"/>
        <w:lang w:val="ru-RU" w:eastAsia="ru-RU" w:bidi="ru-RU"/>
      </w:rPr>
    </w:lvl>
    <w:lvl w:ilvl="3" w:tplc="C0FE8600">
      <w:numFmt w:val="bullet"/>
      <w:lvlText w:val="•"/>
      <w:lvlJc w:val="left"/>
      <w:pPr>
        <w:ind w:left="6295" w:hanging="180"/>
      </w:pPr>
      <w:rPr>
        <w:rFonts w:hint="default"/>
        <w:lang w:val="ru-RU" w:eastAsia="ru-RU" w:bidi="ru-RU"/>
      </w:rPr>
    </w:lvl>
    <w:lvl w:ilvl="4" w:tplc="2F44CB4E">
      <w:numFmt w:val="bullet"/>
      <w:lvlText w:val="•"/>
      <w:lvlJc w:val="left"/>
      <w:pPr>
        <w:ind w:left="6913" w:hanging="180"/>
      </w:pPr>
      <w:rPr>
        <w:rFonts w:hint="default"/>
        <w:lang w:val="ru-RU" w:eastAsia="ru-RU" w:bidi="ru-RU"/>
      </w:rPr>
    </w:lvl>
    <w:lvl w:ilvl="5" w:tplc="20723932">
      <w:numFmt w:val="bullet"/>
      <w:lvlText w:val="•"/>
      <w:lvlJc w:val="left"/>
      <w:pPr>
        <w:ind w:left="7530" w:hanging="180"/>
      </w:pPr>
      <w:rPr>
        <w:rFonts w:hint="default"/>
        <w:lang w:val="ru-RU" w:eastAsia="ru-RU" w:bidi="ru-RU"/>
      </w:rPr>
    </w:lvl>
    <w:lvl w:ilvl="6" w:tplc="8B56D3CA">
      <w:numFmt w:val="bullet"/>
      <w:lvlText w:val="•"/>
      <w:lvlJc w:val="left"/>
      <w:pPr>
        <w:ind w:left="8148" w:hanging="180"/>
      </w:pPr>
      <w:rPr>
        <w:rFonts w:hint="default"/>
        <w:lang w:val="ru-RU" w:eastAsia="ru-RU" w:bidi="ru-RU"/>
      </w:rPr>
    </w:lvl>
    <w:lvl w:ilvl="7" w:tplc="88E438FE">
      <w:numFmt w:val="bullet"/>
      <w:lvlText w:val="•"/>
      <w:lvlJc w:val="left"/>
      <w:pPr>
        <w:ind w:left="8766" w:hanging="180"/>
      </w:pPr>
      <w:rPr>
        <w:rFonts w:hint="default"/>
        <w:lang w:val="ru-RU" w:eastAsia="ru-RU" w:bidi="ru-RU"/>
      </w:rPr>
    </w:lvl>
    <w:lvl w:ilvl="8" w:tplc="CDF6CEDC">
      <w:numFmt w:val="bullet"/>
      <w:lvlText w:val="•"/>
      <w:lvlJc w:val="left"/>
      <w:pPr>
        <w:ind w:left="9383" w:hanging="180"/>
      </w:pPr>
      <w:rPr>
        <w:rFonts w:hint="default"/>
        <w:lang w:val="ru-RU" w:eastAsia="ru-RU" w:bidi="ru-RU"/>
      </w:rPr>
    </w:lvl>
  </w:abstractNum>
  <w:abstractNum w:abstractNumId="18" w15:restartNumberingAfterBreak="0">
    <w:nsid w:val="5ACF00C5"/>
    <w:multiLevelType w:val="hybridMultilevel"/>
    <w:tmpl w:val="7A7ECF40"/>
    <w:lvl w:ilvl="0" w:tplc="7464AF30">
      <w:numFmt w:val="bullet"/>
      <w:lvlText w:val="-"/>
      <w:lvlJc w:val="left"/>
      <w:pPr>
        <w:ind w:left="212" w:hanging="140"/>
      </w:pPr>
      <w:rPr>
        <w:rFonts w:hint="default"/>
        <w:w w:val="99"/>
        <w:lang w:val="ru-RU" w:eastAsia="ru-RU" w:bidi="ru-RU"/>
      </w:rPr>
    </w:lvl>
    <w:lvl w:ilvl="1" w:tplc="49C44454">
      <w:numFmt w:val="bullet"/>
      <w:lvlText w:val="-"/>
      <w:lvlJc w:val="left"/>
      <w:pPr>
        <w:ind w:left="212" w:hanging="197"/>
      </w:pPr>
      <w:rPr>
        <w:rFonts w:ascii="Times New Roman" w:eastAsia="Times New Roman" w:hAnsi="Times New Roman" w:cs="Times New Roman" w:hint="default"/>
        <w:spacing w:val="-8"/>
        <w:w w:val="99"/>
        <w:sz w:val="24"/>
        <w:szCs w:val="24"/>
        <w:lang w:val="ru-RU" w:eastAsia="ru-RU" w:bidi="ru-RU"/>
      </w:rPr>
    </w:lvl>
    <w:lvl w:ilvl="2" w:tplc="B82844FE">
      <w:numFmt w:val="bullet"/>
      <w:lvlText w:val="•"/>
      <w:lvlJc w:val="left"/>
      <w:pPr>
        <w:ind w:left="2299" w:hanging="197"/>
      </w:pPr>
      <w:rPr>
        <w:rFonts w:hint="default"/>
        <w:lang w:val="ru-RU" w:eastAsia="ru-RU" w:bidi="ru-RU"/>
      </w:rPr>
    </w:lvl>
    <w:lvl w:ilvl="3" w:tplc="16B4722E">
      <w:numFmt w:val="bullet"/>
      <w:lvlText w:val="•"/>
      <w:lvlJc w:val="left"/>
      <w:pPr>
        <w:ind w:left="3339" w:hanging="197"/>
      </w:pPr>
      <w:rPr>
        <w:rFonts w:hint="default"/>
        <w:lang w:val="ru-RU" w:eastAsia="ru-RU" w:bidi="ru-RU"/>
      </w:rPr>
    </w:lvl>
    <w:lvl w:ilvl="4" w:tplc="A9EAEB94">
      <w:numFmt w:val="bullet"/>
      <w:lvlText w:val="•"/>
      <w:lvlJc w:val="left"/>
      <w:pPr>
        <w:ind w:left="4379" w:hanging="197"/>
      </w:pPr>
      <w:rPr>
        <w:rFonts w:hint="default"/>
        <w:lang w:val="ru-RU" w:eastAsia="ru-RU" w:bidi="ru-RU"/>
      </w:rPr>
    </w:lvl>
    <w:lvl w:ilvl="5" w:tplc="140EBD6A">
      <w:numFmt w:val="bullet"/>
      <w:lvlText w:val="•"/>
      <w:lvlJc w:val="left"/>
      <w:pPr>
        <w:ind w:left="5419" w:hanging="197"/>
      </w:pPr>
      <w:rPr>
        <w:rFonts w:hint="default"/>
        <w:lang w:val="ru-RU" w:eastAsia="ru-RU" w:bidi="ru-RU"/>
      </w:rPr>
    </w:lvl>
    <w:lvl w:ilvl="6" w:tplc="34447360">
      <w:numFmt w:val="bullet"/>
      <w:lvlText w:val="•"/>
      <w:lvlJc w:val="left"/>
      <w:pPr>
        <w:ind w:left="6459" w:hanging="197"/>
      </w:pPr>
      <w:rPr>
        <w:rFonts w:hint="default"/>
        <w:lang w:val="ru-RU" w:eastAsia="ru-RU" w:bidi="ru-RU"/>
      </w:rPr>
    </w:lvl>
    <w:lvl w:ilvl="7" w:tplc="B5BC63D6">
      <w:numFmt w:val="bullet"/>
      <w:lvlText w:val="•"/>
      <w:lvlJc w:val="left"/>
      <w:pPr>
        <w:ind w:left="7499" w:hanging="197"/>
      </w:pPr>
      <w:rPr>
        <w:rFonts w:hint="default"/>
        <w:lang w:val="ru-RU" w:eastAsia="ru-RU" w:bidi="ru-RU"/>
      </w:rPr>
    </w:lvl>
    <w:lvl w:ilvl="8" w:tplc="7B447540">
      <w:numFmt w:val="bullet"/>
      <w:lvlText w:val="•"/>
      <w:lvlJc w:val="left"/>
      <w:pPr>
        <w:ind w:left="8539" w:hanging="197"/>
      </w:pPr>
      <w:rPr>
        <w:rFonts w:hint="default"/>
        <w:lang w:val="ru-RU" w:eastAsia="ru-RU" w:bidi="ru-RU"/>
      </w:rPr>
    </w:lvl>
  </w:abstractNum>
  <w:abstractNum w:abstractNumId="19" w15:restartNumberingAfterBreak="0">
    <w:nsid w:val="72893EC9"/>
    <w:multiLevelType w:val="multilevel"/>
    <w:tmpl w:val="6F848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9A4E30"/>
    <w:multiLevelType w:val="hybridMultilevel"/>
    <w:tmpl w:val="77AA1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12"/>
  </w:num>
  <w:num w:numId="5">
    <w:abstractNumId w:val="10"/>
  </w:num>
  <w:num w:numId="6">
    <w:abstractNumId w:val="7"/>
  </w:num>
  <w:num w:numId="7">
    <w:abstractNumId w:val="2"/>
  </w:num>
  <w:num w:numId="8">
    <w:abstractNumId w:val="20"/>
  </w:num>
  <w:num w:numId="9">
    <w:abstractNumId w:val="9"/>
  </w:num>
  <w:num w:numId="10">
    <w:abstractNumId w:val="6"/>
  </w:num>
  <w:num w:numId="11">
    <w:abstractNumId w:val="19"/>
    <w:lvlOverride w:ilvl="0"/>
    <w:lvlOverride w:ilvl="1">
      <w:startOverride w:val="1"/>
    </w:lvlOverride>
    <w:lvlOverride w:ilvl="2"/>
    <w:lvlOverride w:ilvl="3"/>
    <w:lvlOverride w:ilvl="4"/>
    <w:lvlOverride w:ilvl="5"/>
    <w:lvlOverride w:ilvl="6"/>
    <w:lvlOverride w:ilvl="7"/>
    <w:lvlOverride w:ilvl="8"/>
  </w:num>
  <w:num w:numId="12">
    <w:abstractNumId w:val="8"/>
  </w:num>
  <w:num w:numId="13">
    <w:abstractNumId w:val="15"/>
  </w:num>
  <w:num w:numId="14">
    <w:abstractNumId w:val="11"/>
  </w:num>
  <w:num w:numId="15">
    <w:abstractNumId w:val="13"/>
  </w:num>
  <w:num w:numId="16">
    <w:abstractNumId w:val="0"/>
  </w:num>
  <w:num w:numId="17">
    <w:abstractNumId w:val="1"/>
  </w:num>
  <w:num w:numId="18">
    <w:abstractNumId w:val="4"/>
  </w:num>
  <w:num w:numId="19">
    <w:abstractNumId w:val="5"/>
  </w:num>
  <w:num w:numId="20">
    <w:abstractNumId w:val="14"/>
  </w:num>
  <w:num w:numId="21">
    <w:abstractNumId w:val="16"/>
  </w:num>
  <w:num w:numId="22">
    <w:abstractNumId w:val="0"/>
  </w:num>
  <w:num w:numId="23">
    <w:abstractNumId w:val="3"/>
  </w:num>
  <w:num w:numId="24">
    <w:abstractNumId w:val="6"/>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BD5"/>
    <w:rsid w:val="00086D14"/>
    <w:rsid w:val="00155110"/>
    <w:rsid w:val="0016483E"/>
    <w:rsid w:val="0019735D"/>
    <w:rsid w:val="002732D7"/>
    <w:rsid w:val="00274F5E"/>
    <w:rsid w:val="00354D37"/>
    <w:rsid w:val="0039461F"/>
    <w:rsid w:val="003D2744"/>
    <w:rsid w:val="00410607"/>
    <w:rsid w:val="0041655C"/>
    <w:rsid w:val="004677BB"/>
    <w:rsid w:val="00521EBD"/>
    <w:rsid w:val="00532B41"/>
    <w:rsid w:val="005A7BAD"/>
    <w:rsid w:val="005C0E5A"/>
    <w:rsid w:val="005E10FC"/>
    <w:rsid w:val="0061642A"/>
    <w:rsid w:val="006A6C53"/>
    <w:rsid w:val="00704042"/>
    <w:rsid w:val="00707213"/>
    <w:rsid w:val="0075042C"/>
    <w:rsid w:val="007C11E1"/>
    <w:rsid w:val="0081122A"/>
    <w:rsid w:val="00836BF5"/>
    <w:rsid w:val="00852316"/>
    <w:rsid w:val="008548ED"/>
    <w:rsid w:val="00864D21"/>
    <w:rsid w:val="00875CE5"/>
    <w:rsid w:val="008B3D76"/>
    <w:rsid w:val="008B598A"/>
    <w:rsid w:val="009210A5"/>
    <w:rsid w:val="00993FEC"/>
    <w:rsid w:val="009D74A0"/>
    <w:rsid w:val="009E7DC5"/>
    <w:rsid w:val="00A4666B"/>
    <w:rsid w:val="00A71BC6"/>
    <w:rsid w:val="00AA1F80"/>
    <w:rsid w:val="00AE6559"/>
    <w:rsid w:val="00B06D98"/>
    <w:rsid w:val="00B2181C"/>
    <w:rsid w:val="00B22675"/>
    <w:rsid w:val="00B36A55"/>
    <w:rsid w:val="00BF123C"/>
    <w:rsid w:val="00C244ED"/>
    <w:rsid w:val="00C6544D"/>
    <w:rsid w:val="00C864CD"/>
    <w:rsid w:val="00CE6706"/>
    <w:rsid w:val="00D16F79"/>
    <w:rsid w:val="00D2574F"/>
    <w:rsid w:val="00DB5DB1"/>
    <w:rsid w:val="00DE2BB1"/>
    <w:rsid w:val="00E04277"/>
    <w:rsid w:val="00E146E0"/>
    <w:rsid w:val="00E23F4C"/>
    <w:rsid w:val="00E40CC2"/>
    <w:rsid w:val="00E45BD5"/>
    <w:rsid w:val="00EA34AB"/>
    <w:rsid w:val="00EB389B"/>
    <w:rsid w:val="00ED7DC7"/>
    <w:rsid w:val="00F416D9"/>
    <w:rsid w:val="00F6112D"/>
    <w:rsid w:val="00F9336C"/>
    <w:rsid w:val="00FC549D"/>
    <w:rsid w:val="00FC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190E"/>
  <w15:docId w15:val="{D1D2F4A0-BF6B-4E54-B5FC-83FF81D3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BD5"/>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FC549D"/>
    <w:pPr>
      <w:widowControl w:val="0"/>
      <w:autoSpaceDE w:val="0"/>
      <w:autoSpaceDN w:val="0"/>
      <w:spacing w:after="0" w:line="240" w:lineRule="auto"/>
      <w:ind w:left="724"/>
      <w:outlineLvl w:val="0"/>
    </w:pPr>
    <w:rPr>
      <w:rFonts w:ascii="Times New Roman" w:hAnsi="Times New Roman"/>
      <w:b/>
      <w:bCs/>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45BD5"/>
  </w:style>
  <w:style w:type="paragraph" w:styleId="a4">
    <w:name w:val="List Paragraph"/>
    <w:basedOn w:val="a"/>
    <w:link w:val="a3"/>
    <w:uiPriority w:val="34"/>
    <w:qFormat/>
    <w:rsid w:val="00E45BD5"/>
    <w:pPr>
      <w:spacing w:after="160" w:line="252" w:lineRule="auto"/>
      <w:ind w:left="720"/>
    </w:pPr>
    <w:rPr>
      <w:rFonts w:asciiTheme="minorHAnsi" w:eastAsiaTheme="minorHAnsi" w:hAnsiTheme="minorHAnsi" w:cstheme="minorBidi"/>
      <w:lang w:eastAsia="en-US"/>
    </w:rPr>
  </w:style>
  <w:style w:type="table" w:customStyle="1" w:styleId="TableNormal">
    <w:name w:val="Table Normal"/>
    <w:uiPriority w:val="2"/>
    <w:semiHidden/>
    <w:unhideWhenUsed/>
    <w:qFormat/>
    <w:rsid w:val="00AA1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7C11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11E1"/>
    <w:rPr>
      <w:rFonts w:ascii="Segoe UI" w:eastAsia="Times New Roman" w:hAnsi="Segoe UI" w:cs="Segoe UI"/>
      <w:sz w:val="18"/>
      <w:szCs w:val="18"/>
      <w:lang w:eastAsia="ru-RU"/>
    </w:rPr>
  </w:style>
  <w:style w:type="paragraph" w:customStyle="1" w:styleId="Default">
    <w:name w:val="Default"/>
    <w:rsid w:val="001648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Plain Text"/>
    <w:basedOn w:val="a"/>
    <w:link w:val="a8"/>
    <w:uiPriority w:val="99"/>
    <w:unhideWhenUsed/>
    <w:rsid w:val="00DE2BB1"/>
    <w:pPr>
      <w:spacing w:after="0" w:line="240" w:lineRule="auto"/>
    </w:pPr>
    <w:rPr>
      <w:rFonts w:ascii="Consolas" w:eastAsia="Calibri" w:hAnsi="Consolas"/>
      <w:sz w:val="21"/>
      <w:szCs w:val="21"/>
      <w:lang w:eastAsia="en-US"/>
    </w:rPr>
  </w:style>
  <w:style w:type="character" w:customStyle="1" w:styleId="a8">
    <w:name w:val="Текст Знак"/>
    <w:basedOn w:val="a0"/>
    <w:link w:val="a7"/>
    <w:uiPriority w:val="99"/>
    <w:rsid w:val="00DE2BB1"/>
    <w:rPr>
      <w:rFonts w:ascii="Consolas" w:eastAsia="Calibri" w:hAnsi="Consolas" w:cs="Times New Roman"/>
      <w:sz w:val="21"/>
      <w:szCs w:val="21"/>
    </w:rPr>
  </w:style>
  <w:style w:type="table" w:styleId="a9">
    <w:name w:val="Table Grid"/>
    <w:basedOn w:val="a1"/>
    <w:uiPriority w:val="59"/>
    <w:rsid w:val="004106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semiHidden/>
    <w:locked/>
    <w:rsid w:val="0041655C"/>
    <w:rPr>
      <w:rFonts w:ascii="Times New Roman" w:eastAsia="Times New Roman" w:hAnsi="Times New Roman" w:cs="Times New Roman"/>
      <w:sz w:val="24"/>
      <w:szCs w:val="24"/>
      <w:lang w:eastAsia="ru-RU"/>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semiHidden/>
    <w:unhideWhenUsed/>
    <w:qFormat/>
    <w:rsid w:val="0041655C"/>
    <w:pPr>
      <w:spacing w:after="160" w:line="256" w:lineRule="auto"/>
      <w:ind w:left="720"/>
      <w:contextualSpacing/>
    </w:pPr>
    <w:rPr>
      <w:rFonts w:ascii="Times New Roman" w:hAnsi="Times New Roman"/>
      <w:sz w:val="24"/>
      <w:szCs w:val="24"/>
    </w:rPr>
  </w:style>
  <w:style w:type="table" w:customStyle="1" w:styleId="TableGrid">
    <w:name w:val="TableGrid"/>
    <w:rsid w:val="00EA34A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1"/>
    <w:rsid w:val="00FC549D"/>
    <w:rPr>
      <w:rFonts w:ascii="Times New Roman" w:eastAsia="Times New Roman" w:hAnsi="Times New Roman" w:cs="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20267">
      <w:bodyDiv w:val="1"/>
      <w:marLeft w:val="0"/>
      <w:marRight w:val="0"/>
      <w:marTop w:val="0"/>
      <w:marBottom w:val="0"/>
      <w:divBdr>
        <w:top w:val="none" w:sz="0" w:space="0" w:color="auto"/>
        <w:left w:val="none" w:sz="0" w:space="0" w:color="auto"/>
        <w:bottom w:val="none" w:sz="0" w:space="0" w:color="auto"/>
        <w:right w:val="none" w:sz="0" w:space="0" w:color="auto"/>
      </w:divBdr>
    </w:div>
    <w:div w:id="527111056">
      <w:bodyDiv w:val="1"/>
      <w:marLeft w:val="0"/>
      <w:marRight w:val="0"/>
      <w:marTop w:val="0"/>
      <w:marBottom w:val="0"/>
      <w:divBdr>
        <w:top w:val="none" w:sz="0" w:space="0" w:color="auto"/>
        <w:left w:val="none" w:sz="0" w:space="0" w:color="auto"/>
        <w:bottom w:val="none" w:sz="0" w:space="0" w:color="auto"/>
        <w:right w:val="none" w:sz="0" w:space="0" w:color="auto"/>
      </w:divBdr>
    </w:div>
    <w:div w:id="721245261">
      <w:bodyDiv w:val="1"/>
      <w:marLeft w:val="0"/>
      <w:marRight w:val="0"/>
      <w:marTop w:val="0"/>
      <w:marBottom w:val="0"/>
      <w:divBdr>
        <w:top w:val="none" w:sz="0" w:space="0" w:color="auto"/>
        <w:left w:val="none" w:sz="0" w:space="0" w:color="auto"/>
        <w:bottom w:val="none" w:sz="0" w:space="0" w:color="auto"/>
        <w:right w:val="none" w:sz="0" w:space="0" w:color="auto"/>
      </w:divBdr>
    </w:div>
    <w:div w:id="725952793">
      <w:bodyDiv w:val="1"/>
      <w:marLeft w:val="0"/>
      <w:marRight w:val="0"/>
      <w:marTop w:val="0"/>
      <w:marBottom w:val="0"/>
      <w:divBdr>
        <w:top w:val="none" w:sz="0" w:space="0" w:color="auto"/>
        <w:left w:val="none" w:sz="0" w:space="0" w:color="auto"/>
        <w:bottom w:val="none" w:sz="0" w:space="0" w:color="auto"/>
        <w:right w:val="none" w:sz="0" w:space="0" w:color="auto"/>
      </w:divBdr>
    </w:div>
    <w:div w:id="743601912">
      <w:bodyDiv w:val="1"/>
      <w:marLeft w:val="0"/>
      <w:marRight w:val="0"/>
      <w:marTop w:val="0"/>
      <w:marBottom w:val="0"/>
      <w:divBdr>
        <w:top w:val="none" w:sz="0" w:space="0" w:color="auto"/>
        <w:left w:val="none" w:sz="0" w:space="0" w:color="auto"/>
        <w:bottom w:val="none" w:sz="0" w:space="0" w:color="auto"/>
        <w:right w:val="none" w:sz="0" w:space="0" w:color="auto"/>
      </w:divBdr>
    </w:div>
    <w:div w:id="764419692">
      <w:bodyDiv w:val="1"/>
      <w:marLeft w:val="0"/>
      <w:marRight w:val="0"/>
      <w:marTop w:val="0"/>
      <w:marBottom w:val="0"/>
      <w:divBdr>
        <w:top w:val="none" w:sz="0" w:space="0" w:color="auto"/>
        <w:left w:val="none" w:sz="0" w:space="0" w:color="auto"/>
        <w:bottom w:val="none" w:sz="0" w:space="0" w:color="auto"/>
        <w:right w:val="none" w:sz="0" w:space="0" w:color="auto"/>
      </w:divBdr>
    </w:div>
    <w:div w:id="788352797">
      <w:bodyDiv w:val="1"/>
      <w:marLeft w:val="0"/>
      <w:marRight w:val="0"/>
      <w:marTop w:val="0"/>
      <w:marBottom w:val="0"/>
      <w:divBdr>
        <w:top w:val="none" w:sz="0" w:space="0" w:color="auto"/>
        <w:left w:val="none" w:sz="0" w:space="0" w:color="auto"/>
        <w:bottom w:val="none" w:sz="0" w:space="0" w:color="auto"/>
        <w:right w:val="none" w:sz="0" w:space="0" w:color="auto"/>
      </w:divBdr>
    </w:div>
    <w:div w:id="857427727">
      <w:bodyDiv w:val="1"/>
      <w:marLeft w:val="0"/>
      <w:marRight w:val="0"/>
      <w:marTop w:val="0"/>
      <w:marBottom w:val="0"/>
      <w:divBdr>
        <w:top w:val="none" w:sz="0" w:space="0" w:color="auto"/>
        <w:left w:val="none" w:sz="0" w:space="0" w:color="auto"/>
        <w:bottom w:val="none" w:sz="0" w:space="0" w:color="auto"/>
        <w:right w:val="none" w:sz="0" w:space="0" w:color="auto"/>
      </w:divBdr>
    </w:div>
    <w:div w:id="922835198">
      <w:bodyDiv w:val="1"/>
      <w:marLeft w:val="0"/>
      <w:marRight w:val="0"/>
      <w:marTop w:val="0"/>
      <w:marBottom w:val="0"/>
      <w:divBdr>
        <w:top w:val="none" w:sz="0" w:space="0" w:color="auto"/>
        <w:left w:val="none" w:sz="0" w:space="0" w:color="auto"/>
        <w:bottom w:val="none" w:sz="0" w:space="0" w:color="auto"/>
        <w:right w:val="none" w:sz="0" w:space="0" w:color="auto"/>
      </w:divBdr>
    </w:div>
    <w:div w:id="967391480">
      <w:bodyDiv w:val="1"/>
      <w:marLeft w:val="0"/>
      <w:marRight w:val="0"/>
      <w:marTop w:val="0"/>
      <w:marBottom w:val="0"/>
      <w:divBdr>
        <w:top w:val="none" w:sz="0" w:space="0" w:color="auto"/>
        <w:left w:val="none" w:sz="0" w:space="0" w:color="auto"/>
        <w:bottom w:val="none" w:sz="0" w:space="0" w:color="auto"/>
        <w:right w:val="none" w:sz="0" w:space="0" w:color="auto"/>
      </w:divBdr>
    </w:div>
    <w:div w:id="1026441355">
      <w:bodyDiv w:val="1"/>
      <w:marLeft w:val="0"/>
      <w:marRight w:val="0"/>
      <w:marTop w:val="0"/>
      <w:marBottom w:val="0"/>
      <w:divBdr>
        <w:top w:val="none" w:sz="0" w:space="0" w:color="auto"/>
        <w:left w:val="none" w:sz="0" w:space="0" w:color="auto"/>
        <w:bottom w:val="none" w:sz="0" w:space="0" w:color="auto"/>
        <w:right w:val="none" w:sz="0" w:space="0" w:color="auto"/>
      </w:divBdr>
    </w:div>
    <w:div w:id="1045640687">
      <w:bodyDiv w:val="1"/>
      <w:marLeft w:val="0"/>
      <w:marRight w:val="0"/>
      <w:marTop w:val="0"/>
      <w:marBottom w:val="0"/>
      <w:divBdr>
        <w:top w:val="none" w:sz="0" w:space="0" w:color="auto"/>
        <w:left w:val="none" w:sz="0" w:space="0" w:color="auto"/>
        <w:bottom w:val="none" w:sz="0" w:space="0" w:color="auto"/>
        <w:right w:val="none" w:sz="0" w:space="0" w:color="auto"/>
      </w:divBdr>
    </w:div>
    <w:div w:id="1119566711">
      <w:bodyDiv w:val="1"/>
      <w:marLeft w:val="0"/>
      <w:marRight w:val="0"/>
      <w:marTop w:val="0"/>
      <w:marBottom w:val="0"/>
      <w:divBdr>
        <w:top w:val="none" w:sz="0" w:space="0" w:color="auto"/>
        <w:left w:val="none" w:sz="0" w:space="0" w:color="auto"/>
        <w:bottom w:val="none" w:sz="0" w:space="0" w:color="auto"/>
        <w:right w:val="none" w:sz="0" w:space="0" w:color="auto"/>
      </w:divBdr>
    </w:div>
    <w:div w:id="1135872452">
      <w:bodyDiv w:val="1"/>
      <w:marLeft w:val="0"/>
      <w:marRight w:val="0"/>
      <w:marTop w:val="0"/>
      <w:marBottom w:val="0"/>
      <w:divBdr>
        <w:top w:val="none" w:sz="0" w:space="0" w:color="auto"/>
        <w:left w:val="none" w:sz="0" w:space="0" w:color="auto"/>
        <w:bottom w:val="none" w:sz="0" w:space="0" w:color="auto"/>
        <w:right w:val="none" w:sz="0" w:space="0" w:color="auto"/>
      </w:divBdr>
    </w:div>
    <w:div w:id="1163593758">
      <w:bodyDiv w:val="1"/>
      <w:marLeft w:val="0"/>
      <w:marRight w:val="0"/>
      <w:marTop w:val="0"/>
      <w:marBottom w:val="0"/>
      <w:divBdr>
        <w:top w:val="none" w:sz="0" w:space="0" w:color="auto"/>
        <w:left w:val="none" w:sz="0" w:space="0" w:color="auto"/>
        <w:bottom w:val="none" w:sz="0" w:space="0" w:color="auto"/>
        <w:right w:val="none" w:sz="0" w:space="0" w:color="auto"/>
      </w:divBdr>
    </w:div>
    <w:div w:id="1489634974">
      <w:bodyDiv w:val="1"/>
      <w:marLeft w:val="0"/>
      <w:marRight w:val="0"/>
      <w:marTop w:val="0"/>
      <w:marBottom w:val="0"/>
      <w:divBdr>
        <w:top w:val="none" w:sz="0" w:space="0" w:color="auto"/>
        <w:left w:val="none" w:sz="0" w:space="0" w:color="auto"/>
        <w:bottom w:val="none" w:sz="0" w:space="0" w:color="auto"/>
        <w:right w:val="none" w:sz="0" w:space="0" w:color="auto"/>
      </w:divBdr>
    </w:div>
    <w:div w:id="1615482401">
      <w:bodyDiv w:val="1"/>
      <w:marLeft w:val="0"/>
      <w:marRight w:val="0"/>
      <w:marTop w:val="0"/>
      <w:marBottom w:val="0"/>
      <w:divBdr>
        <w:top w:val="none" w:sz="0" w:space="0" w:color="auto"/>
        <w:left w:val="none" w:sz="0" w:space="0" w:color="auto"/>
        <w:bottom w:val="none" w:sz="0" w:space="0" w:color="auto"/>
        <w:right w:val="none" w:sz="0" w:space="0" w:color="auto"/>
      </w:divBdr>
    </w:div>
    <w:div w:id="1639413337">
      <w:bodyDiv w:val="1"/>
      <w:marLeft w:val="0"/>
      <w:marRight w:val="0"/>
      <w:marTop w:val="0"/>
      <w:marBottom w:val="0"/>
      <w:divBdr>
        <w:top w:val="none" w:sz="0" w:space="0" w:color="auto"/>
        <w:left w:val="none" w:sz="0" w:space="0" w:color="auto"/>
        <w:bottom w:val="none" w:sz="0" w:space="0" w:color="auto"/>
        <w:right w:val="none" w:sz="0" w:space="0" w:color="auto"/>
      </w:divBdr>
    </w:div>
    <w:div w:id="1844975264">
      <w:bodyDiv w:val="1"/>
      <w:marLeft w:val="0"/>
      <w:marRight w:val="0"/>
      <w:marTop w:val="0"/>
      <w:marBottom w:val="0"/>
      <w:divBdr>
        <w:top w:val="none" w:sz="0" w:space="0" w:color="auto"/>
        <w:left w:val="none" w:sz="0" w:space="0" w:color="auto"/>
        <w:bottom w:val="none" w:sz="0" w:space="0" w:color="auto"/>
        <w:right w:val="none" w:sz="0" w:space="0" w:color="auto"/>
      </w:divBdr>
    </w:div>
    <w:div w:id="1924484146">
      <w:bodyDiv w:val="1"/>
      <w:marLeft w:val="0"/>
      <w:marRight w:val="0"/>
      <w:marTop w:val="0"/>
      <w:marBottom w:val="0"/>
      <w:divBdr>
        <w:top w:val="none" w:sz="0" w:space="0" w:color="auto"/>
        <w:left w:val="none" w:sz="0" w:space="0" w:color="auto"/>
        <w:bottom w:val="none" w:sz="0" w:space="0" w:color="auto"/>
        <w:right w:val="none" w:sz="0" w:space="0" w:color="auto"/>
      </w:divBdr>
    </w:div>
    <w:div w:id="1937519386">
      <w:bodyDiv w:val="1"/>
      <w:marLeft w:val="0"/>
      <w:marRight w:val="0"/>
      <w:marTop w:val="0"/>
      <w:marBottom w:val="0"/>
      <w:divBdr>
        <w:top w:val="none" w:sz="0" w:space="0" w:color="auto"/>
        <w:left w:val="none" w:sz="0" w:space="0" w:color="auto"/>
        <w:bottom w:val="none" w:sz="0" w:space="0" w:color="auto"/>
        <w:right w:val="none" w:sz="0" w:space="0" w:color="auto"/>
      </w:divBdr>
    </w:div>
    <w:div w:id="1979799127">
      <w:bodyDiv w:val="1"/>
      <w:marLeft w:val="0"/>
      <w:marRight w:val="0"/>
      <w:marTop w:val="0"/>
      <w:marBottom w:val="0"/>
      <w:divBdr>
        <w:top w:val="none" w:sz="0" w:space="0" w:color="auto"/>
        <w:left w:val="none" w:sz="0" w:space="0" w:color="auto"/>
        <w:bottom w:val="none" w:sz="0" w:space="0" w:color="auto"/>
        <w:right w:val="none" w:sz="0" w:space="0" w:color="auto"/>
      </w:divBdr>
    </w:div>
    <w:div w:id="21442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endocs.ru/docs/index-18725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gendocs.ru/docs/index-187250.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gendocs.ru/docs/index-187250.html" TargetMode="External"/><Relationship Id="rId5" Type="http://schemas.openxmlformats.org/officeDocument/2006/relationships/webSettings" Target="webSettings.xml"/><Relationship Id="rId10" Type="http://schemas.openxmlformats.org/officeDocument/2006/relationships/hyperlink" Target="http://do.gendocs.ru/docs/index-187250.html" TargetMode="External"/><Relationship Id="rId4" Type="http://schemas.openxmlformats.org/officeDocument/2006/relationships/settings" Target="settings.xml"/><Relationship Id="rId9" Type="http://schemas.openxmlformats.org/officeDocument/2006/relationships/hyperlink" Target="http://do.gendocs.ru/docs/index-1872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AA77-9F72-4E9F-B81A-8F10CB8D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школа50</cp:lastModifiedBy>
  <cp:revision>34</cp:revision>
  <cp:lastPrinted>2023-09-20T04:57:00Z</cp:lastPrinted>
  <dcterms:created xsi:type="dcterms:W3CDTF">2022-09-15T07:49:00Z</dcterms:created>
  <dcterms:modified xsi:type="dcterms:W3CDTF">2024-09-27T07:48:00Z</dcterms:modified>
</cp:coreProperties>
</file>