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FF" w:rsidRPr="000D577A" w:rsidRDefault="006A1EFF" w:rsidP="00CE29F5">
      <w:pPr>
        <w:pStyle w:val="4"/>
        <w:ind w:left="-567"/>
        <w:jc w:val="center"/>
        <w:rPr>
          <w:rFonts w:ascii="Times New Roman" w:hAnsi="Times New Roman" w:cs="Times New Roman"/>
          <w:b w:val="0"/>
          <w:i w:val="0"/>
          <w:color w:val="000000" w:themeColor="text1"/>
        </w:rPr>
      </w:pPr>
      <w:r w:rsidRPr="000D577A">
        <w:rPr>
          <w:rFonts w:ascii="Times New Roman" w:hAnsi="Times New Roman" w:cs="Times New Roman"/>
          <w:b w:val="0"/>
          <w:i w:val="0"/>
          <w:color w:val="000000" w:themeColor="text1"/>
        </w:rPr>
        <w:t>муниципальное бюджетное общеобразовательное учреждение «Школа № 50 с углубленным изучением отдельных предметов</w:t>
      </w:r>
      <w:r w:rsidR="00CE29F5">
        <w:rPr>
          <w:rFonts w:ascii="Times New Roman" w:hAnsi="Times New Roman" w:cs="Times New Roman"/>
          <w:b w:val="0"/>
          <w:i w:val="0"/>
          <w:color w:val="000000" w:themeColor="text1"/>
        </w:rPr>
        <w:t xml:space="preserve"> имени кавалера Ордена Мужества Г.Д. Ларина</w:t>
      </w:r>
      <w:r w:rsidRPr="000D577A">
        <w:rPr>
          <w:rFonts w:ascii="Times New Roman" w:hAnsi="Times New Roman" w:cs="Times New Roman"/>
          <w:b w:val="0"/>
          <w:i w:val="0"/>
          <w:color w:val="000000" w:themeColor="text1"/>
        </w:rPr>
        <w:t>» городского округа Самара</w:t>
      </w:r>
    </w:p>
    <w:p w:rsidR="006A1EFF" w:rsidRDefault="006A1EFF" w:rsidP="000D577A">
      <w:pPr>
        <w:spacing w:line="360" w:lineRule="auto"/>
        <w:ind w:left="-284" w:right="-149" w:firstLine="709"/>
        <w:jc w:val="center"/>
        <w:rPr>
          <w:bCs/>
          <w:color w:val="000000" w:themeColor="text1"/>
        </w:rPr>
      </w:pPr>
    </w:p>
    <w:p w:rsidR="00181EE7" w:rsidRDefault="00181EE7" w:rsidP="000D577A">
      <w:pPr>
        <w:spacing w:line="360" w:lineRule="auto"/>
        <w:ind w:left="-284" w:right="-149" w:firstLine="709"/>
        <w:jc w:val="center"/>
        <w:rPr>
          <w:bCs/>
          <w:color w:val="000000" w:themeColor="text1"/>
        </w:rPr>
      </w:pPr>
    </w:p>
    <w:p w:rsidR="006A1EFF" w:rsidRDefault="006A1EFF" w:rsidP="00BB1029">
      <w:pPr>
        <w:spacing w:line="360" w:lineRule="auto"/>
        <w:ind w:left="-284" w:right="-149" w:firstLine="709"/>
        <w:jc w:val="center"/>
      </w:pPr>
      <w:r>
        <w:rPr>
          <w:b/>
          <w:bCs/>
        </w:rPr>
        <w:t>ПРИКАЗ</w:t>
      </w:r>
    </w:p>
    <w:p w:rsidR="006A1EFF" w:rsidRDefault="006A1EFF" w:rsidP="00BB1029">
      <w:pPr>
        <w:ind w:left="-284" w:right="-149" w:firstLine="709"/>
        <w:jc w:val="center"/>
      </w:pPr>
      <w:r>
        <w:t xml:space="preserve">от </w:t>
      </w:r>
      <w:r w:rsidR="00B745A5">
        <w:t>20</w:t>
      </w:r>
      <w:r w:rsidR="00EA10E7">
        <w:t>.0</w:t>
      </w:r>
      <w:r w:rsidR="00A711F9">
        <w:t>3</w:t>
      </w:r>
      <w:r w:rsidR="00EA10E7">
        <w:t>.202</w:t>
      </w:r>
      <w:r w:rsidR="00A711F9">
        <w:t>5</w:t>
      </w:r>
      <w:r>
        <w:t xml:space="preserve"> </w:t>
      </w:r>
      <w:r>
        <w:tab/>
      </w:r>
      <w:r>
        <w:tab/>
        <w:t>№</w:t>
      </w:r>
      <w:r w:rsidR="00A711F9">
        <w:t>106</w:t>
      </w:r>
      <w:r>
        <w:t>-од</w:t>
      </w:r>
    </w:p>
    <w:p w:rsidR="006A1EFF" w:rsidRDefault="006A1EFF" w:rsidP="00BB1029">
      <w:pPr>
        <w:ind w:left="-284" w:right="-149" w:firstLine="709"/>
        <w:jc w:val="center"/>
      </w:pPr>
      <w:r>
        <w:t>г.о. Самара</w:t>
      </w:r>
    </w:p>
    <w:p w:rsidR="006A1EFF" w:rsidRDefault="006A1EFF" w:rsidP="00BB1029">
      <w:pPr>
        <w:ind w:left="-284" w:right="-149" w:firstLine="709"/>
        <w:jc w:val="center"/>
      </w:pPr>
    </w:p>
    <w:p w:rsidR="00B7725E" w:rsidRDefault="006A1EFF" w:rsidP="00BB1029">
      <w:pPr>
        <w:tabs>
          <w:tab w:val="left" w:pos="284"/>
        </w:tabs>
        <w:ind w:left="-284" w:right="-149" w:firstLine="709"/>
        <w:jc w:val="center"/>
        <w:rPr>
          <w:b/>
          <w:bCs/>
        </w:rPr>
      </w:pPr>
      <w:r>
        <w:rPr>
          <w:b/>
          <w:bCs/>
        </w:rPr>
        <w:t xml:space="preserve">О проведении Всероссийских проверочных работ </w:t>
      </w:r>
      <w:r w:rsidR="00EA10E7">
        <w:rPr>
          <w:b/>
          <w:bCs/>
        </w:rPr>
        <w:t>в</w:t>
      </w:r>
      <w:r w:rsidR="00B7725E">
        <w:rPr>
          <w:b/>
          <w:bCs/>
        </w:rPr>
        <w:t xml:space="preserve"> 202</w:t>
      </w:r>
      <w:r w:rsidR="00EA10E7">
        <w:rPr>
          <w:b/>
          <w:bCs/>
        </w:rPr>
        <w:t>3</w:t>
      </w:r>
      <w:r w:rsidR="00A711F9">
        <w:rPr>
          <w:b/>
          <w:bCs/>
        </w:rPr>
        <w:t>5</w:t>
      </w:r>
      <w:r w:rsidR="00B7725E">
        <w:rPr>
          <w:b/>
          <w:bCs/>
        </w:rPr>
        <w:t xml:space="preserve"> г</w:t>
      </w:r>
      <w:r w:rsidR="00CE29F5">
        <w:rPr>
          <w:b/>
          <w:bCs/>
        </w:rPr>
        <w:t>.</w:t>
      </w:r>
      <w:r w:rsidR="00B7725E">
        <w:rPr>
          <w:b/>
          <w:bCs/>
        </w:rPr>
        <w:t xml:space="preserve"> </w:t>
      </w:r>
    </w:p>
    <w:p w:rsidR="006A1EFF" w:rsidRDefault="00565BC4" w:rsidP="00BB1029">
      <w:pPr>
        <w:tabs>
          <w:tab w:val="left" w:pos="284"/>
        </w:tabs>
        <w:ind w:left="-284" w:right="-149" w:firstLine="709"/>
        <w:jc w:val="center"/>
      </w:pPr>
      <w:r>
        <w:rPr>
          <w:b/>
          <w:bCs/>
        </w:rPr>
        <w:t xml:space="preserve">в МБОУ </w:t>
      </w:r>
      <w:r w:rsidR="00A711F9">
        <w:rPr>
          <w:b/>
          <w:bCs/>
        </w:rPr>
        <w:t>«</w:t>
      </w:r>
      <w:r>
        <w:rPr>
          <w:b/>
          <w:bCs/>
        </w:rPr>
        <w:t>Школе № 50</w:t>
      </w:r>
      <w:r w:rsidR="00A711F9">
        <w:rPr>
          <w:b/>
          <w:bCs/>
        </w:rPr>
        <w:t>»</w:t>
      </w:r>
      <w:r>
        <w:rPr>
          <w:b/>
          <w:bCs/>
        </w:rPr>
        <w:t xml:space="preserve"> г.о. Самар</w:t>
      </w:r>
      <w:r w:rsidR="00B7725E">
        <w:rPr>
          <w:b/>
          <w:bCs/>
        </w:rPr>
        <w:t xml:space="preserve">а </w:t>
      </w:r>
      <w:r w:rsidR="006A1EFF">
        <w:rPr>
          <w:b/>
          <w:bCs/>
        </w:rPr>
        <w:t xml:space="preserve">для обучающихся </w:t>
      </w:r>
      <w:r w:rsidR="00EA10E7">
        <w:rPr>
          <w:b/>
          <w:bCs/>
        </w:rPr>
        <w:t>4-8, 1</w:t>
      </w:r>
      <w:r w:rsidR="00A711F9">
        <w:rPr>
          <w:b/>
          <w:bCs/>
        </w:rPr>
        <w:t>0</w:t>
      </w:r>
      <w:r w:rsidR="00AB154F">
        <w:rPr>
          <w:b/>
          <w:bCs/>
        </w:rPr>
        <w:t xml:space="preserve"> </w:t>
      </w:r>
      <w:r w:rsidR="006A1EFF">
        <w:rPr>
          <w:b/>
          <w:bCs/>
        </w:rPr>
        <w:t xml:space="preserve">классов </w:t>
      </w:r>
    </w:p>
    <w:p w:rsidR="006A1EFF" w:rsidRDefault="006A1EFF" w:rsidP="00BB1029">
      <w:pPr>
        <w:spacing w:line="276" w:lineRule="auto"/>
        <w:ind w:left="-284" w:right="-149" w:firstLine="709"/>
      </w:pPr>
    </w:p>
    <w:p w:rsidR="006A1EFF" w:rsidRDefault="00ED7FA5" w:rsidP="00ED7FA5">
      <w:pPr>
        <w:ind w:left="-284" w:right="-149" w:firstLine="708"/>
      </w:pPr>
      <w:r>
        <w:t>В соответствии с приказ</w:t>
      </w:r>
      <w:r w:rsidR="00B745A5">
        <w:t>ом</w:t>
      </w:r>
      <w:r>
        <w:t xml:space="preserve"> Самарского управления министерства образования и науки Самарской области от </w:t>
      </w:r>
      <w:r w:rsidR="00A711F9">
        <w:t>06.03.2025</w:t>
      </w:r>
      <w:r>
        <w:t xml:space="preserve"> №</w:t>
      </w:r>
      <w:bookmarkStart w:id="0" w:name="_GoBack"/>
      <w:bookmarkEnd w:id="0"/>
      <w:r w:rsidR="00A711F9">
        <w:t>123</w:t>
      </w:r>
      <w:r>
        <w:t xml:space="preserve">-од «О проведении </w:t>
      </w:r>
      <w:r w:rsidR="00B745A5">
        <w:t>В</w:t>
      </w:r>
      <w:r>
        <w:t xml:space="preserve">сероссийских проверочных работ </w:t>
      </w:r>
      <w:r w:rsidR="00B745A5">
        <w:t>в</w:t>
      </w:r>
      <w:r>
        <w:t xml:space="preserve"> 202</w:t>
      </w:r>
      <w:r w:rsidR="00A711F9">
        <w:t>5</w:t>
      </w:r>
      <w:r w:rsidR="00B745A5">
        <w:t xml:space="preserve"> году</w:t>
      </w:r>
      <w:r>
        <w:t xml:space="preserve"> на территории г.о. Самара», </w:t>
      </w:r>
      <w:r w:rsidR="006A1EFF">
        <w:t xml:space="preserve">в целях </w:t>
      </w:r>
      <w:r w:rsidR="00B745A5">
        <w:t xml:space="preserve">обеспечения </w:t>
      </w:r>
      <w:r w:rsidR="006A1EFF">
        <w:t xml:space="preserve">организации и проведения </w:t>
      </w:r>
      <w:r w:rsidR="00B745A5">
        <w:t>в</w:t>
      </w:r>
      <w:r w:rsidR="006A1EFF">
        <w:t xml:space="preserve">сероссийских проверочных работ (далее – ВПР) в МБОУ </w:t>
      </w:r>
      <w:r w:rsidR="00A711F9">
        <w:t>«</w:t>
      </w:r>
      <w:r w:rsidR="006A1EFF">
        <w:t>Школе №50</w:t>
      </w:r>
      <w:r w:rsidR="00A711F9">
        <w:t>»</w:t>
      </w:r>
      <w:r w:rsidR="006A1EFF">
        <w:t xml:space="preserve"> г.о. Самара в 202</w:t>
      </w:r>
      <w:r w:rsidR="00A711F9">
        <w:t>5</w:t>
      </w:r>
      <w:r w:rsidR="006A1EFF">
        <w:t xml:space="preserve"> году</w:t>
      </w:r>
    </w:p>
    <w:p w:rsidR="006A1EFF" w:rsidRPr="00C31BFF" w:rsidRDefault="006A1EFF" w:rsidP="00BB1029">
      <w:pPr>
        <w:ind w:left="-284" w:right="-149" w:firstLine="709"/>
        <w:rPr>
          <w:sz w:val="16"/>
          <w:szCs w:val="16"/>
        </w:rPr>
      </w:pPr>
    </w:p>
    <w:p w:rsidR="006A1EFF" w:rsidRDefault="006A1EFF" w:rsidP="00BB1029">
      <w:pPr>
        <w:spacing w:line="360" w:lineRule="auto"/>
        <w:ind w:left="-284" w:right="-149" w:firstLine="709"/>
      </w:pPr>
      <w:r>
        <w:t>п р и к а з ы в а ю :</w:t>
      </w:r>
    </w:p>
    <w:p w:rsidR="006A1EFF" w:rsidRDefault="006A1EFF" w:rsidP="00BB1029">
      <w:pPr>
        <w:spacing w:line="360" w:lineRule="auto"/>
        <w:ind w:left="-284" w:right="-149" w:firstLine="709"/>
        <w:rPr>
          <w:b/>
          <w:bCs/>
          <w:sz w:val="8"/>
          <w:szCs w:val="8"/>
        </w:rPr>
      </w:pPr>
    </w:p>
    <w:p w:rsidR="00A711F9" w:rsidRDefault="00A711F9" w:rsidP="006C418F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suppressAutoHyphens/>
        <w:spacing w:line="360" w:lineRule="auto"/>
        <w:ind w:left="-284" w:right="-149" w:firstLine="0"/>
      </w:pPr>
      <w:r>
        <w:t>Утвердить Порядок проведения ВПР в 2025 году (Приложение №2).</w:t>
      </w:r>
    </w:p>
    <w:p w:rsidR="00B7725E" w:rsidRDefault="006A1EFF" w:rsidP="006C418F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suppressAutoHyphens/>
        <w:spacing w:line="360" w:lineRule="auto"/>
        <w:ind w:left="-284" w:right="-149" w:firstLine="0"/>
      </w:pPr>
      <w:r>
        <w:t>П</w:t>
      </w:r>
      <w:r w:rsidR="00FB358B">
        <w:t xml:space="preserve">ровести в МБОУ </w:t>
      </w:r>
      <w:r w:rsidR="00A711F9">
        <w:t>«</w:t>
      </w:r>
      <w:r w:rsidR="00FB358B">
        <w:t>Школ</w:t>
      </w:r>
      <w:r w:rsidR="00A711F9">
        <w:t>а</w:t>
      </w:r>
      <w:r w:rsidR="00FB358B">
        <w:t xml:space="preserve"> №50</w:t>
      </w:r>
      <w:r w:rsidR="00A711F9">
        <w:t>»</w:t>
      </w:r>
      <w:r w:rsidR="00FB358B">
        <w:t xml:space="preserve"> г.о. Самара (далее – школа №50) </w:t>
      </w:r>
      <w:r w:rsidR="00B7725E">
        <w:t xml:space="preserve">мониторинг качества подготовки обучающихся в форме </w:t>
      </w:r>
      <w:r>
        <w:t xml:space="preserve">ВПР </w:t>
      </w:r>
      <w:r w:rsidR="00FB358B">
        <w:t>для об</w:t>
      </w:r>
      <w:r>
        <w:t>уча</w:t>
      </w:r>
      <w:r w:rsidR="00FB358B">
        <w:t>ю</w:t>
      </w:r>
      <w:r>
        <w:t>щи</w:t>
      </w:r>
      <w:r w:rsidR="00FB358B">
        <w:t>х</w:t>
      </w:r>
      <w:r>
        <w:t xml:space="preserve">ся </w:t>
      </w:r>
      <w:r w:rsidR="00B745A5">
        <w:t xml:space="preserve">4-х, </w:t>
      </w:r>
      <w:r>
        <w:t>5-х, 6-х, 7-х</w:t>
      </w:r>
      <w:r w:rsidR="00A711F9">
        <w:t>,</w:t>
      </w:r>
      <w:r w:rsidR="00B745A5">
        <w:t xml:space="preserve"> </w:t>
      </w:r>
      <w:r w:rsidR="000D577A">
        <w:t>8-х</w:t>
      </w:r>
      <w:r w:rsidR="00A711F9">
        <w:t xml:space="preserve"> и 10а</w:t>
      </w:r>
      <w:r w:rsidR="008C09B6">
        <w:t xml:space="preserve"> </w:t>
      </w:r>
      <w:r>
        <w:t xml:space="preserve">классов </w:t>
      </w:r>
      <w:r w:rsidR="00A711F9">
        <w:t>в соответствии с</w:t>
      </w:r>
      <w:r w:rsidR="00FB358B">
        <w:t xml:space="preserve"> </w:t>
      </w:r>
      <w:r w:rsidR="00B7725E">
        <w:t>П</w:t>
      </w:r>
      <w:r w:rsidR="00FB358B">
        <w:t>орядком проведения ВПР в 202</w:t>
      </w:r>
      <w:r w:rsidR="00A711F9">
        <w:t>5</w:t>
      </w:r>
      <w:r w:rsidR="00FB358B">
        <w:t xml:space="preserve"> году</w:t>
      </w:r>
      <w:r w:rsidR="00A711F9">
        <w:t xml:space="preserve"> и Планом-графиком проведения ВПР</w:t>
      </w:r>
      <w:r w:rsidR="0094694F">
        <w:t xml:space="preserve"> </w:t>
      </w:r>
      <w:r w:rsidR="00A711F9">
        <w:t>в школе №50</w:t>
      </w:r>
      <w:r w:rsidR="00B7725E">
        <w:t>.</w:t>
      </w:r>
    </w:p>
    <w:p w:rsidR="006A1EFF" w:rsidRDefault="00A711F9" w:rsidP="006C418F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</w:tabs>
        <w:suppressAutoHyphens/>
        <w:spacing w:line="360" w:lineRule="auto"/>
        <w:ind w:left="-284" w:right="-149" w:firstLine="0"/>
      </w:pPr>
      <w:r>
        <w:t xml:space="preserve">Утвердить План - график проведения ВПР в школе №50 </w:t>
      </w:r>
      <w:r w:rsidRPr="00565BC4">
        <w:t>(</w:t>
      </w:r>
      <w:r>
        <w:t>П</w:t>
      </w:r>
      <w:r w:rsidRPr="00565BC4">
        <w:t xml:space="preserve">риложение </w:t>
      </w:r>
      <w:r>
        <w:t>№1</w:t>
      </w:r>
      <w:r w:rsidRPr="00565BC4">
        <w:t>).</w:t>
      </w:r>
    </w:p>
    <w:p w:rsidR="00B7725E" w:rsidRDefault="006A1EFF" w:rsidP="006C418F">
      <w:pPr>
        <w:pStyle w:val="a5"/>
        <w:numPr>
          <w:ilvl w:val="0"/>
          <w:numId w:val="2"/>
        </w:numPr>
        <w:tabs>
          <w:tab w:val="clear" w:pos="720"/>
          <w:tab w:val="num" w:pos="0"/>
          <w:tab w:val="num" w:pos="284"/>
          <w:tab w:val="left" w:pos="851"/>
          <w:tab w:val="left" w:pos="993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Определить</w:t>
      </w:r>
      <w:r w:rsidR="00B7725E">
        <w:rPr>
          <w:color w:val="auto"/>
        </w:rPr>
        <w:t>:</w:t>
      </w:r>
    </w:p>
    <w:p w:rsidR="00B7725E" w:rsidRPr="00B7725E" w:rsidRDefault="00A711F9" w:rsidP="00B7725E">
      <w:pPr>
        <w:tabs>
          <w:tab w:val="left" w:pos="851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4</w:t>
      </w:r>
      <w:r w:rsidR="00B7725E" w:rsidRPr="00B7725E">
        <w:rPr>
          <w:color w:val="auto"/>
        </w:rPr>
        <w:t>.</w:t>
      </w:r>
      <w:r w:rsidR="00B7725E">
        <w:rPr>
          <w:color w:val="auto"/>
        </w:rPr>
        <w:t xml:space="preserve">1. </w:t>
      </w:r>
      <w:r w:rsidR="006A1EFF" w:rsidRPr="00B7725E">
        <w:rPr>
          <w:color w:val="auto"/>
        </w:rPr>
        <w:t>время начала ВПР по всем учебным предметам во всех классах</w:t>
      </w:r>
      <w:r w:rsidR="00FB358B" w:rsidRPr="00B7725E">
        <w:rPr>
          <w:color w:val="auto"/>
        </w:rPr>
        <w:t>:</w:t>
      </w:r>
      <w:r w:rsidR="006A1EFF" w:rsidRPr="00B7725E">
        <w:rPr>
          <w:color w:val="auto"/>
        </w:rPr>
        <w:t xml:space="preserve"> 2</w:t>
      </w:r>
      <w:r w:rsidR="00FB358B" w:rsidRPr="00B7725E">
        <w:rPr>
          <w:color w:val="auto"/>
        </w:rPr>
        <w:t xml:space="preserve"> или 3</w:t>
      </w:r>
      <w:r w:rsidR="006A1EFF" w:rsidRPr="00B7725E">
        <w:rPr>
          <w:color w:val="auto"/>
        </w:rPr>
        <w:t xml:space="preserve"> урок</w:t>
      </w:r>
      <w:r w:rsidR="00FB358B" w:rsidRPr="00B7725E">
        <w:rPr>
          <w:color w:val="auto"/>
        </w:rPr>
        <w:t>и по расписанию</w:t>
      </w:r>
      <w:r w:rsidR="00B7725E" w:rsidRPr="00B7725E">
        <w:rPr>
          <w:color w:val="auto"/>
        </w:rPr>
        <w:t>;</w:t>
      </w:r>
    </w:p>
    <w:p w:rsidR="006A1EFF" w:rsidRPr="00565BC4" w:rsidRDefault="00A711F9" w:rsidP="00B7725E">
      <w:pPr>
        <w:spacing w:line="360" w:lineRule="auto"/>
        <w:ind w:left="-284" w:firstLine="0"/>
      </w:pPr>
      <w:r>
        <w:t>4</w:t>
      </w:r>
      <w:r w:rsidR="00B7725E">
        <w:t xml:space="preserve">.2. </w:t>
      </w:r>
      <w:r w:rsidR="00FB358B">
        <w:t xml:space="preserve">продолжительность выполнения работ согласно </w:t>
      </w:r>
      <w:r w:rsidR="00FB358B" w:rsidRPr="00565BC4">
        <w:t>приложению №</w:t>
      </w:r>
      <w:r>
        <w:t>1</w:t>
      </w:r>
      <w:r w:rsidR="00FB358B" w:rsidRPr="00565BC4">
        <w:t>.</w:t>
      </w:r>
    </w:p>
    <w:p w:rsidR="006A1EFF" w:rsidRDefault="006A1EFF" w:rsidP="006C418F">
      <w:pPr>
        <w:pStyle w:val="a5"/>
        <w:numPr>
          <w:ilvl w:val="0"/>
          <w:numId w:val="2"/>
        </w:numPr>
        <w:tabs>
          <w:tab w:val="clear" w:pos="720"/>
          <w:tab w:val="num" w:pos="0"/>
          <w:tab w:val="num" w:pos="284"/>
          <w:tab w:val="left" w:pos="993"/>
        </w:tabs>
        <w:spacing w:line="360" w:lineRule="auto"/>
        <w:ind w:left="-284" w:right="-149" w:firstLine="0"/>
        <w:rPr>
          <w:color w:val="auto"/>
        </w:rPr>
      </w:pPr>
      <w:r w:rsidRPr="007A3D24">
        <w:rPr>
          <w:color w:val="auto"/>
        </w:rPr>
        <w:t xml:space="preserve">Назначить </w:t>
      </w:r>
      <w:r>
        <w:rPr>
          <w:color w:val="auto"/>
        </w:rPr>
        <w:t xml:space="preserve">школьным координатором, </w:t>
      </w:r>
      <w:r w:rsidRPr="007A3D24">
        <w:rPr>
          <w:color w:val="auto"/>
        </w:rPr>
        <w:t>ответственным за организацию и проведение ВПР</w:t>
      </w:r>
      <w:r w:rsidR="00D17CF9">
        <w:rPr>
          <w:color w:val="auto"/>
        </w:rPr>
        <w:t xml:space="preserve">, за соблюдение </w:t>
      </w:r>
      <w:r w:rsidR="00181EE7">
        <w:rPr>
          <w:color w:val="auto"/>
        </w:rPr>
        <w:t>информационной безопасности при тиражировании материалов и их передачи в аудитории в дни проведения ВПР</w:t>
      </w:r>
      <w:r w:rsidRPr="007A3D24">
        <w:rPr>
          <w:color w:val="auto"/>
        </w:rPr>
        <w:t xml:space="preserve"> </w:t>
      </w:r>
      <w:r>
        <w:rPr>
          <w:color w:val="auto"/>
        </w:rPr>
        <w:t xml:space="preserve">в </w:t>
      </w:r>
      <w:r w:rsidRPr="007A3D24">
        <w:rPr>
          <w:color w:val="auto"/>
        </w:rPr>
        <w:t>школ</w:t>
      </w:r>
      <w:r>
        <w:rPr>
          <w:color w:val="auto"/>
        </w:rPr>
        <w:t>е</w:t>
      </w:r>
      <w:r w:rsidRPr="007A3D24">
        <w:rPr>
          <w:color w:val="auto"/>
        </w:rPr>
        <w:t xml:space="preserve"> №50 зам. </w:t>
      </w:r>
      <w:r>
        <w:rPr>
          <w:color w:val="auto"/>
        </w:rPr>
        <w:t>д</w:t>
      </w:r>
      <w:r w:rsidRPr="007A3D24">
        <w:rPr>
          <w:color w:val="auto"/>
        </w:rPr>
        <w:t>иректора по УВР Бородину Ю.В.</w:t>
      </w:r>
    </w:p>
    <w:p w:rsidR="006A1EFF" w:rsidRPr="000A0001" w:rsidRDefault="006A1EFF" w:rsidP="006C418F">
      <w:pPr>
        <w:pStyle w:val="a5"/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93"/>
          <w:tab w:val="left" w:pos="1134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Зам. директору по УВР Бородиной Ю.В.:</w:t>
      </w:r>
    </w:p>
    <w:p w:rsidR="00C4748B" w:rsidRDefault="00C4748B" w:rsidP="006C418F">
      <w:pPr>
        <w:pStyle w:val="a5"/>
        <w:widowControl w:val="0"/>
        <w:numPr>
          <w:ilvl w:val="1"/>
          <w:numId w:val="2"/>
        </w:numPr>
        <w:tabs>
          <w:tab w:val="clear" w:pos="988"/>
          <w:tab w:val="num" w:pos="0"/>
          <w:tab w:val="left" w:pos="426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Организо</w:t>
      </w:r>
      <w:r w:rsidR="002A5C01">
        <w:rPr>
          <w:color w:val="auto"/>
        </w:rPr>
        <w:t>в</w:t>
      </w:r>
      <w:r>
        <w:rPr>
          <w:color w:val="auto"/>
        </w:rPr>
        <w:t xml:space="preserve">ать ознакомление </w:t>
      </w:r>
      <w:r w:rsidR="002A5C01">
        <w:rPr>
          <w:color w:val="auto"/>
        </w:rPr>
        <w:t>педагогов</w:t>
      </w:r>
      <w:r>
        <w:rPr>
          <w:color w:val="auto"/>
        </w:rPr>
        <w:t xml:space="preserve">, принимающих участие в </w:t>
      </w:r>
      <w:r w:rsidR="002A5C01">
        <w:rPr>
          <w:color w:val="auto"/>
        </w:rPr>
        <w:t>ВПР</w:t>
      </w:r>
      <w:r>
        <w:rPr>
          <w:color w:val="auto"/>
        </w:rPr>
        <w:t>, с процедурой, порядком</w:t>
      </w:r>
      <w:r w:rsidR="004248B9">
        <w:rPr>
          <w:color w:val="auto"/>
        </w:rPr>
        <w:t>, планом-</w:t>
      </w:r>
      <w:r>
        <w:rPr>
          <w:color w:val="auto"/>
        </w:rPr>
        <w:t>графиком</w:t>
      </w:r>
      <w:r w:rsidR="004248B9">
        <w:rPr>
          <w:color w:val="auto"/>
        </w:rPr>
        <w:t>, инструкциями по</w:t>
      </w:r>
      <w:r>
        <w:rPr>
          <w:color w:val="auto"/>
        </w:rPr>
        <w:t xml:space="preserve"> проведени</w:t>
      </w:r>
      <w:r w:rsidR="004248B9">
        <w:rPr>
          <w:color w:val="auto"/>
        </w:rPr>
        <w:t>ю</w:t>
      </w:r>
      <w:r>
        <w:rPr>
          <w:color w:val="auto"/>
        </w:rPr>
        <w:t xml:space="preserve"> ВПР</w:t>
      </w:r>
      <w:r w:rsidR="004248B9">
        <w:rPr>
          <w:color w:val="auto"/>
        </w:rPr>
        <w:t xml:space="preserve"> </w:t>
      </w:r>
      <w:r w:rsidR="008C09B6">
        <w:rPr>
          <w:color w:val="auto"/>
        </w:rPr>
        <w:t>на оперативн</w:t>
      </w:r>
      <w:r w:rsidR="00B745A5">
        <w:rPr>
          <w:color w:val="auto"/>
        </w:rPr>
        <w:t>ых</w:t>
      </w:r>
      <w:r w:rsidR="008C09B6">
        <w:rPr>
          <w:color w:val="auto"/>
        </w:rPr>
        <w:t xml:space="preserve"> совещани</w:t>
      </w:r>
      <w:r w:rsidR="00B745A5">
        <w:rPr>
          <w:color w:val="auto"/>
        </w:rPr>
        <w:t xml:space="preserve">ях в </w:t>
      </w:r>
      <w:r w:rsidR="00A711F9">
        <w:rPr>
          <w:color w:val="auto"/>
        </w:rPr>
        <w:t>марте</w:t>
      </w:r>
      <w:r w:rsidR="00B745A5">
        <w:rPr>
          <w:color w:val="auto"/>
        </w:rPr>
        <w:t>-апреле 202</w:t>
      </w:r>
      <w:r w:rsidR="00A711F9">
        <w:rPr>
          <w:color w:val="auto"/>
        </w:rPr>
        <w:t>5</w:t>
      </w:r>
      <w:r w:rsidR="00B745A5">
        <w:rPr>
          <w:color w:val="auto"/>
        </w:rPr>
        <w:t xml:space="preserve"> г., в том числе повторно</w:t>
      </w:r>
      <w:r w:rsidR="008C09B6">
        <w:rPr>
          <w:color w:val="auto"/>
        </w:rPr>
        <w:t xml:space="preserve"> </w:t>
      </w:r>
      <w:r w:rsidR="00A711F9">
        <w:rPr>
          <w:color w:val="auto"/>
        </w:rPr>
        <w:t>14</w:t>
      </w:r>
      <w:r w:rsidR="003F19D9">
        <w:rPr>
          <w:color w:val="auto"/>
        </w:rPr>
        <w:t>.04.202</w:t>
      </w:r>
      <w:r w:rsidR="00A711F9">
        <w:rPr>
          <w:color w:val="auto"/>
        </w:rPr>
        <w:t>5</w:t>
      </w:r>
      <w:r w:rsidR="008C09B6">
        <w:rPr>
          <w:color w:val="auto"/>
        </w:rPr>
        <w:t xml:space="preserve"> </w:t>
      </w:r>
      <w:r w:rsidR="004248B9">
        <w:rPr>
          <w:color w:val="auto"/>
        </w:rPr>
        <w:t>под подпись</w:t>
      </w:r>
      <w:r>
        <w:rPr>
          <w:color w:val="auto"/>
        </w:rPr>
        <w:t>;</w:t>
      </w:r>
    </w:p>
    <w:p w:rsidR="00C4748B" w:rsidRPr="00D144E8" w:rsidRDefault="00C4748B" w:rsidP="006C418F">
      <w:pPr>
        <w:pStyle w:val="a5"/>
        <w:widowControl w:val="0"/>
        <w:numPr>
          <w:ilvl w:val="1"/>
          <w:numId w:val="2"/>
        </w:numPr>
        <w:tabs>
          <w:tab w:val="clear" w:pos="988"/>
          <w:tab w:val="num" w:pos="0"/>
          <w:tab w:val="left" w:pos="426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 xml:space="preserve">Вносить </w:t>
      </w:r>
      <w:r w:rsidRPr="00D144E8">
        <w:rPr>
          <w:color w:val="auto"/>
        </w:rPr>
        <w:t>необходимые изменения в расписани</w:t>
      </w:r>
      <w:r>
        <w:rPr>
          <w:color w:val="auto"/>
        </w:rPr>
        <w:t>и</w:t>
      </w:r>
      <w:r w:rsidRPr="00D144E8">
        <w:rPr>
          <w:color w:val="auto"/>
        </w:rPr>
        <w:t xml:space="preserve"> занятий </w:t>
      </w:r>
      <w:r>
        <w:rPr>
          <w:color w:val="auto"/>
        </w:rPr>
        <w:t xml:space="preserve">учащихся </w:t>
      </w:r>
      <w:r w:rsidR="003F19D9">
        <w:rPr>
          <w:color w:val="auto"/>
        </w:rPr>
        <w:t>4, 5-8, 1</w:t>
      </w:r>
      <w:r w:rsidR="00292D62">
        <w:rPr>
          <w:color w:val="auto"/>
        </w:rPr>
        <w:t>0</w:t>
      </w:r>
      <w:r w:rsidRPr="00D144E8">
        <w:rPr>
          <w:color w:val="auto"/>
        </w:rPr>
        <w:t xml:space="preserve"> класс</w:t>
      </w:r>
      <w:r>
        <w:rPr>
          <w:color w:val="auto"/>
        </w:rPr>
        <w:t>ов</w:t>
      </w:r>
      <w:r w:rsidRPr="00D144E8">
        <w:rPr>
          <w:color w:val="auto"/>
        </w:rPr>
        <w:t xml:space="preserve"> в дни проведения ВПР; </w:t>
      </w:r>
    </w:p>
    <w:p w:rsidR="008C09B6" w:rsidRDefault="00292D62" w:rsidP="00C4748B">
      <w:pPr>
        <w:pStyle w:val="a5"/>
        <w:widowControl w:val="0"/>
        <w:tabs>
          <w:tab w:val="num" w:pos="0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6</w:t>
      </w:r>
      <w:r w:rsidR="00C4748B">
        <w:rPr>
          <w:color w:val="auto"/>
        </w:rPr>
        <w:t>.3. Осуществ</w:t>
      </w:r>
      <w:r w:rsidR="002A5C01">
        <w:rPr>
          <w:color w:val="auto"/>
        </w:rPr>
        <w:t>и</w:t>
      </w:r>
      <w:r w:rsidR="00C4748B">
        <w:rPr>
          <w:color w:val="auto"/>
        </w:rPr>
        <w:t>ть</w:t>
      </w:r>
      <w:r w:rsidR="008C09B6">
        <w:rPr>
          <w:color w:val="auto"/>
        </w:rPr>
        <w:t>:</w:t>
      </w:r>
    </w:p>
    <w:p w:rsidR="008C09B6" w:rsidRDefault="00292D62" w:rsidP="00C4748B">
      <w:pPr>
        <w:pStyle w:val="a5"/>
        <w:widowControl w:val="0"/>
        <w:tabs>
          <w:tab w:val="num" w:pos="0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6</w:t>
      </w:r>
      <w:r w:rsidR="008C09B6">
        <w:rPr>
          <w:color w:val="auto"/>
        </w:rPr>
        <w:t>.3.1.</w:t>
      </w:r>
      <w:r w:rsidR="00C4748B">
        <w:rPr>
          <w:color w:val="auto"/>
        </w:rPr>
        <w:t xml:space="preserve"> </w:t>
      </w:r>
      <w:r w:rsidR="00C4748B" w:rsidRPr="0026367C">
        <w:rPr>
          <w:color w:val="auto"/>
        </w:rPr>
        <w:t xml:space="preserve">скачивание в личном кабинете в ФИС ОКО протоколов проведения ВПР, списков кодов </w:t>
      </w:r>
      <w:r w:rsidR="00C4748B" w:rsidRPr="0026367C">
        <w:rPr>
          <w:color w:val="auto"/>
        </w:rPr>
        <w:lastRenderedPageBreak/>
        <w:t>участников</w:t>
      </w:r>
      <w:r w:rsidR="008C09B6">
        <w:rPr>
          <w:color w:val="auto"/>
        </w:rPr>
        <w:t>;</w:t>
      </w:r>
    </w:p>
    <w:p w:rsidR="008C09B6" w:rsidRDefault="00292D62" w:rsidP="00C4748B">
      <w:pPr>
        <w:pStyle w:val="a5"/>
        <w:widowControl w:val="0"/>
        <w:tabs>
          <w:tab w:val="num" w:pos="0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6</w:t>
      </w:r>
      <w:r w:rsidR="008C09B6">
        <w:rPr>
          <w:color w:val="auto"/>
        </w:rPr>
        <w:t xml:space="preserve">.3.2 передачу протоколов и списков кодов классным руководителям </w:t>
      </w:r>
      <w:r w:rsidR="003F19D9">
        <w:rPr>
          <w:color w:val="auto"/>
        </w:rPr>
        <w:t xml:space="preserve">4, </w:t>
      </w:r>
      <w:r w:rsidR="008C09B6">
        <w:rPr>
          <w:color w:val="auto"/>
        </w:rPr>
        <w:t>5-</w:t>
      </w:r>
      <w:r w:rsidR="003F19D9">
        <w:rPr>
          <w:color w:val="auto"/>
        </w:rPr>
        <w:t>8, 1</w:t>
      </w:r>
      <w:r w:rsidR="00F30040">
        <w:rPr>
          <w:color w:val="auto"/>
        </w:rPr>
        <w:t>0</w:t>
      </w:r>
      <w:r w:rsidR="008C09B6">
        <w:rPr>
          <w:color w:val="auto"/>
        </w:rPr>
        <w:t xml:space="preserve"> классов для</w:t>
      </w:r>
      <w:r w:rsidR="00C4748B" w:rsidRPr="0026367C">
        <w:rPr>
          <w:color w:val="auto"/>
        </w:rPr>
        <w:t xml:space="preserve"> </w:t>
      </w:r>
      <w:r w:rsidR="008C09B6">
        <w:rPr>
          <w:color w:val="auto"/>
        </w:rPr>
        <w:t>создания банка данных участников ВПР;</w:t>
      </w:r>
    </w:p>
    <w:p w:rsidR="00C4748B" w:rsidRDefault="00F30040" w:rsidP="00C4748B">
      <w:pPr>
        <w:pStyle w:val="a5"/>
        <w:widowControl w:val="0"/>
        <w:tabs>
          <w:tab w:val="num" w:pos="0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6</w:t>
      </w:r>
      <w:r w:rsidR="008C09B6">
        <w:rPr>
          <w:color w:val="auto"/>
        </w:rPr>
        <w:t xml:space="preserve">.3.3 </w:t>
      </w:r>
      <w:r w:rsidR="00C4748B" w:rsidRPr="0026367C">
        <w:rPr>
          <w:color w:val="auto"/>
        </w:rPr>
        <w:t>распечатку бумажных протоколов и кодов участников</w:t>
      </w:r>
      <w:r w:rsidR="002A5C01">
        <w:rPr>
          <w:color w:val="auto"/>
        </w:rPr>
        <w:t xml:space="preserve"> </w:t>
      </w:r>
      <w:r w:rsidR="008C09B6">
        <w:rPr>
          <w:color w:val="auto"/>
        </w:rPr>
        <w:t>ВПР-202</w:t>
      </w:r>
      <w:r>
        <w:rPr>
          <w:color w:val="auto"/>
        </w:rPr>
        <w:t>5</w:t>
      </w:r>
      <w:r w:rsidR="008C09B6">
        <w:rPr>
          <w:color w:val="auto"/>
        </w:rPr>
        <w:t xml:space="preserve"> в соответствии с планом-графиком участия в ВПР обучающихся школы №50.</w:t>
      </w:r>
    </w:p>
    <w:p w:rsidR="00C4748B" w:rsidRDefault="00F30040" w:rsidP="00C4748B">
      <w:pPr>
        <w:pStyle w:val="a5"/>
        <w:widowControl w:val="0"/>
        <w:tabs>
          <w:tab w:val="num" w:pos="988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6</w:t>
      </w:r>
      <w:r w:rsidR="00C4748B">
        <w:rPr>
          <w:color w:val="auto"/>
        </w:rPr>
        <w:t>.4. Организовать с</w:t>
      </w:r>
      <w:r w:rsidR="00C4748B" w:rsidRPr="0026367C">
        <w:rPr>
          <w:color w:val="auto"/>
        </w:rPr>
        <w:t>кач</w:t>
      </w:r>
      <w:r w:rsidR="00C4748B">
        <w:rPr>
          <w:color w:val="auto"/>
        </w:rPr>
        <w:t>ивание</w:t>
      </w:r>
      <w:r w:rsidR="00C4748B" w:rsidRPr="0026367C">
        <w:rPr>
          <w:color w:val="auto"/>
        </w:rPr>
        <w:t xml:space="preserve"> комплект</w:t>
      </w:r>
      <w:r w:rsidR="00C4748B">
        <w:rPr>
          <w:color w:val="auto"/>
        </w:rPr>
        <w:t>ов</w:t>
      </w:r>
      <w:r w:rsidR="00C4748B" w:rsidRPr="0026367C">
        <w:rPr>
          <w:color w:val="auto"/>
        </w:rPr>
        <w:t xml:space="preserve"> для проведения ВПР в личном кабинете ФИС ОКО </w:t>
      </w:r>
      <w:r w:rsidR="00C4748B">
        <w:rPr>
          <w:color w:val="auto"/>
        </w:rPr>
        <w:t>работ</w:t>
      </w:r>
      <w:r w:rsidR="00C4748B" w:rsidRPr="0026367C">
        <w:rPr>
          <w:color w:val="auto"/>
        </w:rPr>
        <w:t xml:space="preserve"> для </w:t>
      </w:r>
      <w:r w:rsidR="00C4748B">
        <w:rPr>
          <w:color w:val="auto"/>
        </w:rPr>
        <w:t xml:space="preserve">обучающихся </w:t>
      </w:r>
      <w:r w:rsidR="003F19D9">
        <w:rPr>
          <w:color w:val="auto"/>
        </w:rPr>
        <w:t>4, 5-8, 1</w:t>
      </w:r>
      <w:r>
        <w:rPr>
          <w:color w:val="auto"/>
        </w:rPr>
        <w:t>0</w:t>
      </w:r>
      <w:r w:rsidR="003F19D9">
        <w:rPr>
          <w:color w:val="auto"/>
        </w:rPr>
        <w:t xml:space="preserve"> классов </w:t>
      </w:r>
      <w:r w:rsidR="00C4748B">
        <w:rPr>
          <w:color w:val="auto"/>
        </w:rPr>
        <w:t>согласно срокам</w:t>
      </w:r>
      <w:r w:rsidR="00C4748B" w:rsidRPr="0026367C">
        <w:rPr>
          <w:color w:val="auto"/>
        </w:rPr>
        <w:t xml:space="preserve"> получения архивов с материалами</w:t>
      </w:r>
      <w:r w:rsidR="00C4748B">
        <w:rPr>
          <w:color w:val="auto"/>
        </w:rPr>
        <w:t>,</w:t>
      </w:r>
      <w:r w:rsidR="00A4678B">
        <w:rPr>
          <w:color w:val="auto"/>
        </w:rPr>
        <w:t xml:space="preserve"> </w:t>
      </w:r>
      <w:r w:rsidR="00C4748B">
        <w:rPr>
          <w:color w:val="auto"/>
        </w:rPr>
        <w:t>определенным</w:t>
      </w:r>
      <w:r w:rsidR="00C4748B" w:rsidRPr="0026367C">
        <w:rPr>
          <w:color w:val="auto"/>
        </w:rPr>
        <w:t xml:space="preserve"> в плане-графике проведения ВПР</w:t>
      </w:r>
      <w:r w:rsidR="00C4748B">
        <w:rPr>
          <w:color w:val="auto"/>
        </w:rPr>
        <w:t>-202</w:t>
      </w:r>
      <w:r>
        <w:rPr>
          <w:color w:val="auto"/>
        </w:rPr>
        <w:t>5</w:t>
      </w:r>
      <w:r w:rsidR="00C4748B">
        <w:rPr>
          <w:color w:val="auto"/>
        </w:rPr>
        <w:t xml:space="preserve"> </w:t>
      </w:r>
      <w:r w:rsidR="004248B9">
        <w:rPr>
          <w:color w:val="auto"/>
        </w:rPr>
        <w:t xml:space="preserve">для </w:t>
      </w:r>
      <w:r w:rsidR="00C4748B">
        <w:rPr>
          <w:color w:val="auto"/>
        </w:rPr>
        <w:t>школ</w:t>
      </w:r>
      <w:r w:rsidR="004248B9">
        <w:rPr>
          <w:color w:val="auto"/>
        </w:rPr>
        <w:t>ы</w:t>
      </w:r>
      <w:r w:rsidR="00C4748B">
        <w:rPr>
          <w:color w:val="auto"/>
        </w:rPr>
        <w:t xml:space="preserve"> №50;</w:t>
      </w:r>
    </w:p>
    <w:p w:rsidR="00C4748B" w:rsidRPr="005828F6" w:rsidRDefault="00F30040" w:rsidP="00C4748B">
      <w:pPr>
        <w:widowControl w:val="0"/>
        <w:tabs>
          <w:tab w:val="num" w:pos="988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6</w:t>
      </w:r>
      <w:r w:rsidR="00C4748B">
        <w:rPr>
          <w:color w:val="auto"/>
        </w:rPr>
        <w:t xml:space="preserve">.5. </w:t>
      </w:r>
      <w:r w:rsidR="004248B9">
        <w:rPr>
          <w:color w:val="auto"/>
        </w:rPr>
        <w:t>Осуществлять</w:t>
      </w:r>
      <w:r w:rsidR="00A4678B">
        <w:rPr>
          <w:color w:val="auto"/>
        </w:rPr>
        <w:t xml:space="preserve"> </w:t>
      </w:r>
      <w:r w:rsidR="00C4748B" w:rsidRPr="005828F6">
        <w:rPr>
          <w:color w:val="auto"/>
        </w:rPr>
        <w:t>контроль за распечаткой вариант</w:t>
      </w:r>
      <w:r w:rsidR="00C4748B">
        <w:rPr>
          <w:color w:val="auto"/>
        </w:rPr>
        <w:t xml:space="preserve">ов ВПР на всех участников, </w:t>
      </w:r>
      <w:r w:rsidR="00C4748B" w:rsidRPr="00B93AD1">
        <w:rPr>
          <w:color w:val="auto"/>
        </w:rPr>
        <w:t>за присвоением каждому участнику кода (один и тот же код на все работы);</w:t>
      </w:r>
    </w:p>
    <w:p w:rsidR="00C4748B" w:rsidRDefault="00F30040" w:rsidP="00C4748B">
      <w:pPr>
        <w:pStyle w:val="a5"/>
        <w:widowControl w:val="0"/>
        <w:tabs>
          <w:tab w:val="num" w:pos="988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6</w:t>
      </w:r>
      <w:r w:rsidR="00C4748B">
        <w:rPr>
          <w:color w:val="auto"/>
        </w:rPr>
        <w:t>.6. В день проведения ВПР:</w:t>
      </w:r>
    </w:p>
    <w:p w:rsidR="00C4748B" w:rsidRDefault="00C4748B" w:rsidP="00C4748B">
      <w:pPr>
        <w:pStyle w:val="a5"/>
        <w:widowControl w:val="0"/>
        <w:tabs>
          <w:tab w:val="num" w:pos="988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 xml:space="preserve">- передать КИМ ВПР, коды участников и протокол соответствия организаторам в аудитории, а критерии оценивания – экспертам по проверке; </w:t>
      </w:r>
    </w:p>
    <w:p w:rsidR="00C4748B" w:rsidRDefault="00C4748B" w:rsidP="00C4748B">
      <w:pPr>
        <w:pStyle w:val="a5"/>
        <w:widowControl w:val="0"/>
        <w:tabs>
          <w:tab w:val="num" w:pos="988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 xml:space="preserve">- осуществлять </w:t>
      </w:r>
      <w:r w:rsidRPr="00B93AD1">
        <w:rPr>
          <w:color w:val="auto"/>
        </w:rPr>
        <w:t>контроль за организацией процедуры выполнения участниками ВПР</w:t>
      </w:r>
      <w:r>
        <w:rPr>
          <w:color w:val="auto"/>
        </w:rPr>
        <w:t>,</w:t>
      </w:r>
      <w:r w:rsidRPr="00B93AD1">
        <w:rPr>
          <w:color w:val="auto"/>
        </w:rPr>
        <w:t xml:space="preserve"> заполнением организаторами в аудиториях бумажных протоколов ВП</w:t>
      </w:r>
      <w:r>
        <w:rPr>
          <w:color w:val="auto"/>
        </w:rPr>
        <w:t>Р</w:t>
      </w:r>
      <w:r w:rsidRPr="00B93AD1">
        <w:rPr>
          <w:color w:val="auto"/>
        </w:rPr>
        <w:t xml:space="preserve">; </w:t>
      </w:r>
    </w:p>
    <w:p w:rsidR="00C4748B" w:rsidRPr="005828F6" w:rsidRDefault="00C4748B" w:rsidP="00C4748B">
      <w:pPr>
        <w:widowControl w:val="0"/>
        <w:tabs>
          <w:tab w:val="num" w:pos="988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 xml:space="preserve">- получить от организаторов в аудитории </w:t>
      </w:r>
      <w:r w:rsidRPr="005828F6">
        <w:rPr>
          <w:color w:val="auto"/>
        </w:rPr>
        <w:t>по окончании проведения ВПР все комплект</w:t>
      </w:r>
      <w:r>
        <w:rPr>
          <w:color w:val="auto"/>
        </w:rPr>
        <w:t>ы</w:t>
      </w:r>
      <w:r w:rsidRPr="005828F6">
        <w:rPr>
          <w:color w:val="auto"/>
        </w:rPr>
        <w:t xml:space="preserve">; </w:t>
      </w:r>
    </w:p>
    <w:p w:rsidR="00C4748B" w:rsidRDefault="00F30040" w:rsidP="00C4748B">
      <w:pPr>
        <w:pStyle w:val="a5"/>
        <w:widowControl w:val="0"/>
        <w:tabs>
          <w:tab w:val="num" w:pos="988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6</w:t>
      </w:r>
      <w:r w:rsidR="00C4748B">
        <w:rPr>
          <w:color w:val="auto"/>
        </w:rPr>
        <w:t xml:space="preserve">.7. Организовать </w:t>
      </w:r>
      <w:r w:rsidR="00C4748B" w:rsidRPr="00382EED">
        <w:rPr>
          <w:color w:val="auto"/>
        </w:rPr>
        <w:t>проверк</w:t>
      </w:r>
      <w:r w:rsidR="00C4748B">
        <w:rPr>
          <w:color w:val="auto"/>
        </w:rPr>
        <w:t>у</w:t>
      </w:r>
      <w:r w:rsidR="00C4748B" w:rsidRPr="00382EED">
        <w:rPr>
          <w:color w:val="auto"/>
        </w:rPr>
        <w:t xml:space="preserve"> ответов участников ВПР с помощью критериев по соответствующему предмету; заполн</w:t>
      </w:r>
      <w:r w:rsidR="00C4748B">
        <w:rPr>
          <w:color w:val="auto"/>
        </w:rPr>
        <w:t>ения</w:t>
      </w:r>
      <w:r w:rsidR="00C4748B" w:rsidRPr="00382EED">
        <w:rPr>
          <w:color w:val="auto"/>
        </w:rPr>
        <w:t xml:space="preserve"> формы сбора результатов выполнения ВПР</w:t>
      </w:r>
      <w:r w:rsidR="00C4748B">
        <w:rPr>
          <w:color w:val="auto"/>
        </w:rPr>
        <w:t xml:space="preserve"> в </w:t>
      </w:r>
      <w:r w:rsidR="003F19D9">
        <w:rPr>
          <w:color w:val="auto"/>
        </w:rPr>
        <w:t>4, 5-8, 1</w:t>
      </w:r>
      <w:r>
        <w:rPr>
          <w:color w:val="auto"/>
        </w:rPr>
        <w:t>0</w:t>
      </w:r>
      <w:r w:rsidR="003F19D9">
        <w:rPr>
          <w:color w:val="auto"/>
        </w:rPr>
        <w:t xml:space="preserve"> </w:t>
      </w:r>
      <w:r w:rsidR="00C4748B">
        <w:rPr>
          <w:color w:val="auto"/>
        </w:rPr>
        <w:t>класс</w:t>
      </w:r>
      <w:r w:rsidR="004248B9">
        <w:rPr>
          <w:color w:val="auto"/>
        </w:rPr>
        <w:t>ах</w:t>
      </w:r>
      <w:r w:rsidR="00C4748B" w:rsidRPr="00382EED">
        <w:rPr>
          <w:color w:val="auto"/>
        </w:rPr>
        <w:t xml:space="preserve">; </w:t>
      </w:r>
    </w:p>
    <w:p w:rsidR="00C4748B" w:rsidRDefault="00F30040" w:rsidP="00C4748B">
      <w:pPr>
        <w:pStyle w:val="a5"/>
        <w:widowControl w:val="0"/>
        <w:tabs>
          <w:tab w:val="num" w:pos="988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6</w:t>
      </w:r>
      <w:r w:rsidR="00C4748B">
        <w:rPr>
          <w:color w:val="auto"/>
        </w:rPr>
        <w:t xml:space="preserve">.8. Осуществлять </w:t>
      </w:r>
      <w:r w:rsidR="004248B9">
        <w:rPr>
          <w:color w:val="auto"/>
        </w:rPr>
        <w:t>подгрузку на сайт</w:t>
      </w:r>
      <w:r w:rsidR="00A4678B">
        <w:rPr>
          <w:color w:val="auto"/>
        </w:rPr>
        <w:t xml:space="preserve"> </w:t>
      </w:r>
      <w:r w:rsidR="004248B9" w:rsidRPr="00382EED">
        <w:rPr>
          <w:color w:val="auto"/>
        </w:rPr>
        <w:t xml:space="preserve">ФИС ОКО </w:t>
      </w:r>
      <w:r w:rsidR="004248B9">
        <w:rPr>
          <w:color w:val="auto"/>
        </w:rPr>
        <w:t>результатов проверки материалов</w:t>
      </w:r>
      <w:r w:rsidR="00A4678B">
        <w:rPr>
          <w:color w:val="auto"/>
        </w:rPr>
        <w:t xml:space="preserve"> </w:t>
      </w:r>
      <w:r w:rsidR="004248B9">
        <w:rPr>
          <w:color w:val="auto"/>
        </w:rPr>
        <w:t>в соответствии с планом</w:t>
      </w:r>
      <w:r w:rsidR="00C4748B" w:rsidRPr="00382EED">
        <w:rPr>
          <w:color w:val="auto"/>
        </w:rPr>
        <w:t>-график</w:t>
      </w:r>
      <w:r w:rsidR="004248B9">
        <w:rPr>
          <w:color w:val="auto"/>
        </w:rPr>
        <w:t>ом</w:t>
      </w:r>
      <w:r w:rsidR="00C4748B" w:rsidRPr="00382EED">
        <w:rPr>
          <w:color w:val="auto"/>
        </w:rPr>
        <w:t xml:space="preserve"> проведения ВПР</w:t>
      </w:r>
      <w:r w:rsidR="00C4748B">
        <w:rPr>
          <w:color w:val="auto"/>
        </w:rPr>
        <w:t xml:space="preserve"> в </w:t>
      </w:r>
      <w:r w:rsidR="003F19D9">
        <w:rPr>
          <w:color w:val="auto"/>
        </w:rPr>
        <w:t>4, 5-8, 1</w:t>
      </w:r>
      <w:r>
        <w:rPr>
          <w:color w:val="auto"/>
        </w:rPr>
        <w:t>0</w:t>
      </w:r>
      <w:r w:rsidR="003F19D9">
        <w:rPr>
          <w:color w:val="auto"/>
        </w:rPr>
        <w:t xml:space="preserve"> </w:t>
      </w:r>
      <w:r w:rsidR="004248B9">
        <w:rPr>
          <w:color w:val="auto"/>
        </w:rPr>
        <w:t>кла</w:t>
      </w:r>
      <w:r w:rsidR="00C4748B">
        <w:rPr>
          <w:color w:val="auto"/>
        </w:rPr>
        <w:t>сс</w:t>
      </w:r>
      <w:r w:rsidR="004248B9">
        <w:rPr>
          <w:color w:val="auto"/>
        </w:rPr>
        <w:t>ах</w:t>
      </w:r>
      <w:r w:rsidR="00C4748B" w:rsidRPr="00382EED">
        <w:rPr>
          <w:color w:val="auto"/>
        </w:rPr>
        <w:t xml:space="preserve">; </w:t>
      </w:r>
    </w:p>
    <w:p w:rsidR="00C4748B" w:rsidRDefault="00F30040" w:rsidP="00C4748B">
      <w:pPr>
        <w:pStyle w:val="a5"/>
        <w:widowControl w:val="0"/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6</w:t>
      </w:r>
      <w:r w:rsidR="00C4748B">
        <w:rPr>
          <w:color w:val="auto"/>
        </w:rPr>
        <w:t xml:space="preserve">.9. Вносить изменения </w:t>
      </w:r>
      <w:r w:rsidR="004248B9">
        <w:rPr>
          <w:color w:val="auto"/>
        </w:rPr>
        <w:t>(в случае необходимости)</w:t>
      </w:r>
      <w:r w:rsidR="00A4678B">
        <w:rPr>
          <w:color w:val="auto"/>
        </w:rPr>
        <w:t xml:space="preserve"> </w:t>
      </w:r>
      <w:r w:rsidR="00C4748B">
        <w:rPr>
          <w:color w:val="auto"/>
        </w:rPr>
        <w:t>в приказ в части н</w:t>
      </w:r>
      <w:r w:rsidR="00C4748B" w:rsidRPr="00382EED">
        <w:rPr>
          <w:color w:val="auto"/>
        </w:rPr>
        <w:t>азнач</w:t>
      </w:r>
      <w:r w:rsidR="00C4748B">
        <w:rPr>
          <w:color w:val="auto"/>
        </w:rPr>
        <w:t>ения</w:t>
      </w:r>
      <w:r w:rsidR="00C4748B" w:rsidRPr="00382EED">
        <w:rPr>
          <w:color w:val="auto"/>
        </w:rPr>
        <w:t xml:space="preserve"> организатор</w:t>
      </w:r>
      <w:r w:rsidR="00C4748B">
        <w:rPr>
          <w:color w:val="auto"/>
        </w:rPr>
        <w:t>ов</w:t>
      </w:r>
      <w:r w:rsidR="00C4748B" w:rsidRPr="00382EED">
        <w:rPr>
          <w:color w:val="auto"/>
        </w:rPr>
        <w:t xml:space="preserve"> проведения ВПР в соответствующих кабинетах</w:t>
      </w:r>
      <w:r w:rsidR="00565BC4">
        <w:rPr>
          <w:color w:val="auto"/>
        </w:rPr>
        <w:t xml:space="preserve">, организаторов </w:t>
      </w:r>
      <w:r w:rsidR="00C4748B">
        <w:rPr>
          <w:color w:val="auto"/>
        </w:rPr>
        <w:t xml:space="preserve">вне аудитории </w:t>
      </w:r>
      <w:r w:rsidR="00565BC4">
        <w:rPr>
          <w:color w:val="auto"/>
        </w:rPr>
        <w:t xml:space="preserve">и комиссии </w:t>
      </w:r>
      <w:r w:rsidR="00565BC4" w:rsidRPr="00565BC4">
        <w:rPr>
          <w:color w:val="auto"/>
        </w:rPr>
        <w:t xml:space="preserve">экспертов </w:t>
      </w:r>
      <w:r w:rsidR="004248B9" w:rsidRPr="00565BC4">
        <w:rPr>
          <w:color w:val="auto"/>
        </w:rPr>
        <w:t>(приложени</w:t>
      </w:r>
      <w:r w:rsidR="002A5C01">
        <w:rPr>
          <w:color w:val="auto"/>
        </w:rPr>
        <w:t>я</w:t>
      </w:r>
      <w:r w:rsidR="004248B9" w:rsidRPr="00565BC4">
        <w:rPr>
          <w:color w:val="auto"/>
        </w:rPr>
        <w:t xml:space="preserve"> №3</w:t>
      </w:r>
      <w:r w:rsidR="003F19D9">
        <w:rPr>
          <w:color w:val="auto"/>
        </w:rPr>
        <w:t>.1-3.7</w:t>
      </w:r>
      <w:r w:rsidR="00CF77D7" w:rsidRPr="00565BC4">
        <w:rPr>
          <w:color w:val="auto"/>
        </w:rPr>
        <w:t>);</w:t>
      </w:r>
    </w:p>
    <w:p w:rsidR="00AD2FA1" w:rsidRDefault="00F30040" w:rsidP="00AD2FA1">
      <w:pPr>
        <w:pStyle w:val="a5"/>
        <w:widowControl w:val="0"/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6</w:t>
      </w:r>
      <w:r w:rsidR="00CF77D7">
        <w:rPr>
          <w:color w:val="auto"/>
        </w:rPr>
        <w:t>.10. Обеспечить контроль объективности проведения ВПР.</w:t>
      </w:r>
    </w:p>
    <w:p w:rsidR="00C4748B" w:rsidRPr="00AD2FA1" w:rsidRDefault="00F30040" w:rsidP="00AD2FA1">
      <w:pPr>
        <w:pStyle w:val="a5"/>
        <w:widowControl w:val="0"/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7</w:t>
      </w:r>
      <w:r w:rsidR="00AD2FA1">
        <w:rPr>
          <w:color w:val="auto"/>
        </w:rPr>
        <w:t xml:space="preserve">. </w:t>
      </w:r>
      <w:r w:rsidR="00C4748B" w:rsidRPr="00AD2FA1">
        <w:rPr>
          <w:color w:val="auto"/>
        </w:rPr>
        <w:t>Назначить ответственным</w:t>
      </w:r>
      <w:r w:rsidR="00AD2FA1">
        <w:rPr>
          <w:color w:val="auto"/>
        </w:rPr>
        <w:t>и</w:t>
      </w:r>
      <w:r w:rsidR="00C4748B" w:rsidRPr="00AD2FA1">
        <w:rPr>
          <w:color w:val="auto"/>
        </w:rPr>
        <w:t xml:space="preserve"> за техническое обеспечение и сопровождение ВПР в школе №50 учител</w:t>
      </w:r>
      <w:r w:rsidR="00267802">
        <w:rPr>
          <w:color w:val="auto"/>
        </w:rPr>
        <w:t>ей</w:t>
      </w:r>
      <w:r w:rsidR="00A4678B" w:rsidRPr="00AD2FA1">
        <w:rPr>
          <w:color w:val="auto"/>
        </w:rPr>
        <w:t xml:space="preserve"> </w:t>
      </w:r>
      <w:r w:rsidR="00AD2FA1">
        <w:rPr>
          <w:color w:val="auto"/>
        </w:rPr>
        <w:t>Дюдину Т.В.</w:t>
      </w:r>
      <w:r w:rsidR="00C4748B" w:rsidRPr="00AD2FA1">
        <w:rPr>
          <w:color w:val="auto"/>
        </w:rPr>
        <w:t xml:space="preserve"> </w:t>
      </w:r>
      <w:r w:rsidR="00267802">
        <w:rPr>
          <w:color w:val="auto"/>
        </w:rPr>
        <w:t xml:space="preserve">и </w:t>
      </w:r>
      <w:r>
        <w:rPr>
          <w:color w:val="auto"/>
        </w:rPr>
        <w:t>Должикову Н.О</w:t>
      </w:r>
      <w:r w:rsidR="00267802">
        <w:rPr>
          <w:color w:val="auto"/>
        </w:rPr>
        <w:t xml:space="preserve">. </w:t>
      </w:r>
      <w:r w:rsidR="00C4748B" w:rsidRPr="00AD2FA1">
        <w:rPr>
          <w:color w:val="auto"/>
        </w:rPr>
        <w:t>Техническ</w:t>
      </w:r>
      <w:r w:rsidR="00AD2FA1">
        <w:rPr>
          <w:color w:val="auto"/>
        </w:rPr>
        <w:t>им</w:t>
      </w:r>
      <w:r w:rsidR="00C4748B" w:rsidRPr="00AD2FA1">
        <w:rPr>
          <w:color w:val="auto"/>
        </w:rPr>
        <w:t xml:space="preserve"> специалист</w:t>
      </w:r>
      <w:r w:rsidR="00AD2FA1">
        <w:rPr>
          <w:color w:val="auto"/>
        </w:rPr>
        <w:t>ам</w:t>
      </w:r>
      <w:r w:rsidR="00C4748B" w:rsidRPr="00AD2FA1">
        <w:rPr>
          <w:color w:val="auto"/>
        </w:rPr>
        <w:t xml:space="preserve"> оказывать профильную помощь школьному координатору во время организации и проведения ВПР.</w:t>
      </w:r>
    </w:p>
    <w:p w:rsidR="00C4748B" w:rsidRDefault="00C4748B" w:rsidP="006C418F">
      <w:pPr>
        <w:pStyle w:val="a5"/>
        <w:numPr>
          <w:ilvl w:val="0"/>
          <w:numId w:val="4"/>
        </w:numPr>
        <w:tabs>
          <w:tab w:val="num" w:pos="360"/>
          <w:tab w:val="num" w:pos="720"/>
          <w:tab w:val="left" w:pos="993"/>
        </w:tabs>
        <w:spacing w:line="360" w:lineRule="auto"/>
        <w:ind w:right="-149"/>
        <w:rPr>
          <w:color w:val="auto"/>
        </w:rPr>
      </w:pPr>
      <w:r>
        <w:rPr>
          <w:color w:val="auto"/>
        </w:rPr>
        <w:t xml:space="preserve">Организаторам проведения </w:t>
      </w:r>
      <w:r w:rsidR="00784C35">
        <w:rPr>
          <w:color w:val="auto"/>
        </w:rPr>
        <w:t xml:space="preserve">ВПР </w:t>
      </w:r>
      <w:r>
        <w:rPr>
          <w:color w:val="auto"/>
        </w:rPr>
        <w:t>в аудиториях:</w:t>
      </w:r>
    </w:p>
    <w:p w:rsidR="00C4748B" w:rsidRDefault="00C4748B" w:rsidP="006C418F">
      <w:pPr>
        <w:pStyle w:val="a5"/>
        <w:numPr>
          <w:ilvl w:val="1"/>
          <w:numId w:val="5"/>
        </w:numPr>
        <w:tabs>
          <w:tab w:val="left" w:pos="284"/>
          <w:tab w:val="left" w:pos="426"/>
        </w:tabs>
        <w:spacing w:line="360" w:lineRule="auto"/>
        <w:ind w:right="-149"/>
        <w:rPr>
          <w:color w:val="auto"/>
        </w:rPr>
      </w:pPr>
      <w:r>
        <w:rPr>
          <w:color w:val="auto"/>
        </w:rPr>
        <w:t>П</w:t>
      </w:r>
      <w:r w:rsidRPr="001C37F3">
        <w:rPr>
          <w:color w:val="auto"/>
        </w:rPr>
        <w:t>ровер</w:t>
      </w:r>
      <w:r w:rsidR="00784C35">
        <w:rPr>
          <w:color w:val="auto"/>
        </w:rPr>
        <w:t>я</w:t>
      </w:r>
      <w:r w:rsidRPr="001C37F3">
        <w:rPr>
          <w:color w:val="auto"/>
        </w:rPr>
        <w:t xml:space="preserve">ть готовность аудитории перед проведением </w:t>
      </w:r>
      <w:r>
        <w:rPr>
          <w:color w:val="auto"/>
        </w:rPr>
        <w:t>ВПР</w:t>
      </w:r>
      <w:r w:rsidRPr="001C37F3">
        <w:rPr>
          <w:color w:val="auto"/>
        </w:rPr>
        <w:t>;</w:t>
      </w:r>
    </w:p>
    <w:p w:rsidR="00C4748B" w:rsidRDefault="00C4748B" w:rsidP="006C418F">
      <w:pPr>
        <w:pStyle w:val="a5"/>
        <w:numPr>
          <w:ilvl w:val="1"/>
          <w:numId w:val="5"/>
        </w:numPr>
        <w:tabs>
          <w:tab w:val="left" w:pos="284"/>
          <w:tab w:val="left" w:pos="426"/>
        </w:tabs>
        <w:spacing w:line="360" w:lineRule="auto"/>
        <w:ind w:right="-149"/>
        <w:rPr>
          <w:color w:val="auto"/>
        </w:rPr>
      </w:pPr>
      <w:r>
        <w:rPr>
          <w:color w:val="auto"/>
        </w:rPr>
        <w:t>В день проведения ВПР:</w:t>
      </w:r>
    </w:p>
    <w:p w:rsidR="00C4748B" w:rsidRPr="001C37F3" w:rsidRDefault="00C4748B" w:rsidP="00C4748B">
      <w:pPr>
        <w:pStyle w:val="a5"/>
        <w:tabs>
          <w:tab w:val="left" w:pos="284"/>
          <w:tab w:val="left" w:pos="426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 xml:space="preserve">- </w:t>
      </w:r>
      <w:r w:rsidRPr="001C37F3">
        <w:rPr>
          <w:color w:val="auto"/>
        </w:rPr>
        <w:t xml:space="preserve">получить от зам. директора по </w:t>
      </w:r>
      <w:r w:rsidR="00784C35">
        <w:rPr>
          <w:color w:val="auto"/>
        </w:rPr>
        <w:t>У</w:t>
      </w:r>
      <w:r w:rsidRPr="001C37F3">
        <w:rPr>
          <w:color w:val="auto"/>
        </w:rPr>
        <w:t xml:space="preserve">ВР </w:t>
      </w:r>
      <w:r w:rsidR="00784C35">
        <w:rPr>
          <w:color w:val="auto"/>
        </w:rPr>
        <w:t>Бородиной Ю.В</w:t>
      </w:r>
      <w:r w:rsidRPr="001C37F3">
        <w:rPr>
          <w:color w:val="auto"/>
        </w:rPr>
        <w:t>. материалы для проведения ВПР</w:t>
      </w:r>
      <w:r w:rsidR="003F19D9">
        <w:rPr>
          <w:color w:val="auto"/>
        </w:rPr>
        <w:t xml:space="preserve"> с 09.00 час. до 09.10 час</w:t>
      </w:r>
      <w:r w:rsidRPr="001C37F3">
        <w:rPr>
          <w:color w:val="auto"/>
        </w:rPr>
        <w:t>;</w:t>
      </w:r>
    </w:p>
    <w:p w:rsidR="00C4748B" w:rsidRPr="001C37F3" w:rsidRDefault="00C4748B" w:rsidP="00C4748B">
      <w:pPr>
        <w:pStyle w:val="a5"/>
        <w:tabs>
          <w:tab w:val="left" w:pos="284"/>
        </w:tabs>
        <w:spacing w:line="360" w:lineRule="auto"/>
        <w:ind w:left="-284" w:right="-149" w:firstLine="0"/>
        <w:rPr>
          <w:color w:val="auto"/>
        </w:rPr>
      </w:pPr>
      <w:r w:rsidRPr="001C37F3">
        <w:rPr>
          <w:color w:val="auto"/>
        </w:rPr>
        <w:t>- осуществить контроль за правильностью написания кода участниками ВПР на каждой странице работы;</w:t>
      </w:r>
    </w:p>
    <w:p w:rsidR="00C4748B" w:rsidRPr="001C37F3" w:rsidRDefault="00C4748B" w:rsidP="00C4748B">
      <w:pPr>
        <w:pStyle w:val="a5"/>
        <w:tabs>
          <w:tab w:val="left" w:pos="284"/>
        </w:tabs>
        <w:spacing w:line="360" w:lineRule="auto"/>
        <w:ind w:left="-284" w:right="-149" w:firstLine="0"/>
        <w:rPr>
          <w:color w:val="auto"/>
        </w:rPr>
      </w:pPr>
      <w:r w:rsidRPr="001C37F3">
        <w:rPr>
          <w:color w:val="auto"/>
        </w:rPr>
        <w:lastRenderedPageBreak/>
        <w:t>- обеспечить порядок в кабинете во время проведения ВПР;</w:t>
      </w:r>
    </w:p>
    <w:p w:rsidR="00C4748B" w:rsidRPr="001C37F3" w:rsidRDefault="00C4748B" w:rsidP="00C4748B">
      <w:pPr>
        <w:pStyle w:val="a5"/>
        <w:tabs>
          <w:tab w:val="left" w:pos="284"/>
        </w:tabs>
        <w:spacing w:line="360" w:lineRule="auto"/>
        <w:ind w:left="-284" w:right="-149" w:firstLine="0"/>
        <w:rPr>
          <w:color w:val="auto"/>
        </w:rPr>
      </w:pPr>
      <w:r w:rsidRPr="001C37F3">
        <w:rPr>
          <w:color w:val="auto"/>
        </w:rPr>
        <w:t xml:space="preserve">- заполнить бумажный протокол проведения </w:t>
      </w:r>
      <w:r>
        <w:rPr>
          <w:color w:val="auto"/>
        </w:rPr>
        <w:t>ВПР</w:t>
      </w:r>
      <w:r w:rsidRPr="001C37F3">
        <w:rPr>
          <w:color w:val="auto"/>
        </w:rPr>
        <w:t>;</w:t>
      </w:r>
    </w:p>
    <w:p w:rsidR="00C4748B" w:rsidRPr="001C37F3" w:rsidRDefault="00C4748B" w:rsidP="00C4748B">
      <w:pPr>
        <w:pStyle w:val="a5"/>
        <w:tabs>
          <w:tab w:val="left" w:pos="284"/>
        </w:tabs>
        <w:spacing w:line="360" w:lineRule="auto"/>
        <w:ind w:left="-284" w:right="-149" w:firstLine="0"/>
        <w:rPr>
          <w:color w:val="auto"/>
        </w:rPr>
      </w:pPr>
      <w:r w:rsidRPr="001C37F3">
        <w:rPr>
          <w:color w:val="auto"/>
        </w:rPr>
        <w:t>- собрать работы участников по окончании проверочной работы</w:t>
      </w:r>
      <w:r w:rsidR="003F19D9">
        <w:rPr>
          <w:color w:val="auto"/>
        </w:rPr>
        <w:t>, сложить их по вариантам</w:t>
      </w:r>
      <w:r w:rsidRPr="001C37F3">
        <w:rPr>
          <w:color w:val="auto"/>
        </w:rPr>
        <w:t xml:space="preserve"> и передать их зам. директору по </w:t>
      </w:r>
      <w:r w:rsidR="00784C35">
        <w:rPr>
          <w:color w:val="auto"/>
        </w:rPr>
        <w:t>У</w:t>
      </w:r>
      <w:r w:rsidRPr="001C37F3">
        <w:rPr>
          <w:color w:val="auto"/>
        </w:rPr>
        <w:t xml:space="preserve">ВР </w:t>
      </w:r>
      <w:r w:rsidR="00784C35">
        <w:rPr>
          <w:color w:val="auto"/>
        </w:rPr>
        <w:t>Бородиной Ю.В. в методическом кабинете.</w:t>
      </w:r>
    </w:p>
    <w:p w:rsidR="00C4748B" w:rsidRPr="001C37F3" w:rsidRDefault="00C4748B" w:rsidP="006C418F">
      <w:pPr>
        <w:pStyle w:val="a5"/>
        <w:numPr>
          <w:ilvl w:val="0"/>
          <w:numId w:val="5"/>
        </w:numPr>
        <w:tabs>
          <w:tab w:val="num" w:pos="284"/>
          <w:tab w:val="num" w:pos="360"/>
          <w:tab w:val="left" w:pos="993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 xml:space="preserve">Организаторам вне аудиторий обеспечить соблюдение порядка </w:t>
      </w:r>
      <w:r w:rsidRPr="00E44D00">
        <w:rPr>
          <w:color w:val="auto"/>
        </w:rPr>
        <w:t xml:space="preserve">и тишины </w:t>
      </w:r>
      <w:r>
        <w:rPr>
          <w:color w:val="auto"/>
        </w:rPr>
        <w:t xml:space="preserve">всеми участниками образовательной деятельности </w:t>
      </w:r>
      <w:r w:rsidRPr="00E44D00">
        <w:rPr>
          <w:color w:val="auto"/>
        </w:rPr>
        <w:t>в рекреаци</w:t>
      </w:r>
      <w:r>
        <w:rPr>
          <w:color w:val="auto"/>
        </w:rPr>
        <w:t>ях</w:t>
      </w:r>
      <w:r w:rsidRPr="00E44D00">
        <w:rPr>
          <w:color w:val="auto"/>
        </w:rPr>
        <w:t xml:space="preserve"> во время проведения </w:t>
      </w:r>
      <w:r>
        <w:rPr>
          <w:color w:val="auto"/>
        </w:rPr>
        <w:t>ВПР.</w:t>
      </w:r>
    </w:p>
    <w:p w:rsidR="00C4748B" w:rsidRPr="00565BC4" w:rsidRDefault="00C4748B" w:rsidP="006C418F">
      <w:pPr>
        <w:pStyle w:val="a5"/>
        <w:widowControl w:val="0"/>
        <w:numPr>
          <w:ilvl w:val="0"/>
          <w:numId w:val="5"/>
        </w:numPr>
        <w:tabs>
          <w:tab w:val="left" w:pos="284"/>
          <w:tab w:val="num" w:pos="360"/>
          <w:tab w:val="left" w:pos="993"/>
        </w:tabs>
        <w:spacing w:line="360" w:lineRule="auto"/>
        <w:ind w:left="-284" w:right="-149" w:firstLine="0"/>
        <w:rPr>
          <w:color w:val="auto"/>
        </w:rPr>
      </w:pPr>
      <w:r w:rsidRPr="00565BC4">
        <w:rPr>
          <w:color w:val="auto"/>
        </w:rPr>
        <w:t>Назнач</w:t>
      </w:r>
      <w:r w:rsidR="00181EE7">
        <w:rPr>
          <w:color w:val="auto"/>
        </w:rPr>
        <w:t>а</w:t>
      </w:r>
      <w:r w:rsidRPr="00565BC4">
        <w:rPr>
          <w:color w:val="auto"/>
        </w:rPr>
        <w:t xml:space="preserve">ть экспертами по проверке ВПР в </w:t>
      </w:r>
      <w:r w:rsidR="003F19D9">
        <w:rPr>
          <w:color w:val="auto"/>
        </w:rPr>
        <w:t>4, 5-8, 1</w:t>
      </w:r>
      <w:r w:rsidR="00F30040">
        <w:rPr>
          <w:color w:val="auto"/>
        </w:rPr>
        <w:t>0</w:t>
      </w:r>
      <w:r w:rsidR="003F19D9">
        <w:rPr>
          <w:color w:val="auto"/>
        </w:rPr>
        <w:t xml:space="preserve"> </w:t>
      </w:r>
      <w:r w:rsidR="00784C35" w:rsidRPr="00565BC4">
        <w:rPr>
          <w:color w:val="auto"/>
        </w:rPr>
        <w:t>классах педагогических работников школы №</w:t>
      </w:r>
      <w:r w:rsidR="00565BC4" w:rsidRPr="00565BC4">
        <w:rPr>
          <w:color w:val="auto"/>
        </w:rPr>
        <w:t xml:space="preserve">50 под подпись. </w:t>
      </w:r>
      <w:r w:rsidRPr="00565BC4">
        <w:rPr>
          <w:color w:val="auto"/>
        </w:rPr>
        <w:t xml:space="preserve">Экспертам по проверке ответов участников ВПР осуществить поверку работ обучающихся </w:t>
      </w:r>
      <w:r w:rsidR="003F19D9">
        <w:rPr>
          <w:color w:val="auto"/>
        </w:rPr>
        <w:t>4, 5-8, 1</w:t>
      </w:r>
      <w:r w:rsidR="00F30040">
        <w:rPr>
          <w:color w:val="auto"/>
        </w:rPr>
        <w:t>0</w:t>
      </w:r>
      <w:r w:rsidR="003F19D9">
        <w:rPr>
          <w:color w:val="auto"/>
        </w:rPr>
        <w:t xml:space="preserve"> </w:t>
      </w:r>
      <w:r w:rsidRPr="00565BC4">
        <w:rPr>
          <w:color w:val="auto"/>
        </w:rPr>
        <w:t>класс</w:t>
      </w:r>
      <w:r w:rsidR="00784C35" w:rsidRPr="00565BC4">
        <w:rPr>
          <w:color w:val="auto"/>
        </w:rPr>
        <w:t>ов</w:t>
      </w:r>
      <w:r w:rsidRPr="00565BC4">
        <w:rPr>
          <w:color w:val="auto"/>
        </w:rPr>
        <w:t xml:space="preserve"> по соответствующему предмету в соответствии с критериями оценивания работ, полученными от школьного координатора.</w:t>
      </w:r>
    </w:p>
    <w:p w:rsidR="00C4748B" w:rsidRDefault="00C4748B" w:rsidP="006C418F">
      <w:pPr>
        <w:pStyle w:val="a5"/>
        <w:widowControl w:val="0"/>
        <w:numPr>
          <w:ilvl w:val="0"/>
          <w:numId w:val="5"/>
        </w:numPr>
        <w:tabs>
          <w:tab w:val="num" w:pos="360"/>
          <w:tab w:val="left" w:pos="426"/>
        </w:tabs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Классн</w:t>
      </w:r>
      <w:r w:rsidR="00784C35">
        <w:rPr>
          <w:color w:val="auto"/>
        </w:rPr>
        <w:t>ым</w:t>
      </w:r>
      <w:r>
        <w:rPr>
          <w:color w:val="auto"/>
        </w:rPr>
        <w:t xml:space="preserve"> руководител</w:t>
      </w:r>
      <w:r w:rsidR="00784C35">
        <w:rPr>
          <w:color w:val="auto"/>
        </w:rPr>
        <w:t>ям</w:t>
      </w:r>
      <w:r w:rsidR="00A4678B">
        <w:rPr>
          <w:color w:val="auto"/>
        </w:rPr>
        <w:t xml:space="preserve"> </w:t>
      </w:r>
      <w:r w:rsidR="00F30040">
        <w:rPr>
          <w:color w:val="auto"/>
        </w:rPr>
        <w:t>Дегтяревой ОВ</w:t>
      </w:r>
      <w:r w:rsidR="003F19D9">
        <w:rPr>
          <w:color w:val="auto"/>
        </w:rPr>
        <w:t xml:space="preserve">. (4а), </w:t>
      </w:r>
      <w:r w:rsidR="00F30040">
        <w:rPr>
          <w:color w:val="auto"/>
        </w:rPr>
        <w:t>Юдаковой ТА</w:t>
      </w:r>
      <w:r w:rsidR="003F19D9">
        <w:rPr>
          <w:color w:val="auto"/>
        </w:rPr>
        <w:t xml:space="preserve">. (4б), </w:t>
      </w:r>
      <w:r w:rsidR="00F30040">
        <w:rPr>
          <w:color w:val="auto"/>
        </w:rPr>
        <w:t>Кудряшовой ОД</w:t>
      </w:r>
      <w:r w:rsidR="003F19D9">
        <w:rPr>
          <w:color w:val="auto"/>
        </w:rPr>
        <w:t xml:space="preserve"> (4в), </w:t>
      </w:r>
      <w:r w:rsidR="00F30040">
        <w:rPr>
          <w:color w:val="auto"/>
        </w:rPr>
        <w:t xml:space="preserve">Красильниковой АА (5а), Аитова ЕА (5б), Липина ЮЮ (5в), Милуновой НП (6а), Одинцовой СС (6б), Козельчикову СВ (6в), </w:t>
      </w:r>
      <w:r w:rsidR="00267802">
        <w:rPr>
          <w:color w:val="auto"/>
        </w:rPr>
        <w:t>Кривопуск Л.М</w:t>
      </w:r>
      <w:r w:rsidR="00CF77D7">
        <w:rPr>
          <w:color w:val="auto"/>
        </w:rPr>
        <w:t xml:space="preserve"> </w:t>
      </w:r>
      <w:r w:rsidR="00267802">
        <w:rPr>
          <w:color w:val="auto"/>
        </w:rPr>
        <w:t>(</w:t>
      </w:r>
      <w:r w:rsidR="00F30040">
        <w:rPr>
          <w:color w:val="auto"/>
        </w:rPr>
        <w:t>7</w:t>
      </w:r>
      <w:r w:rsidR="00267802">
        <w:rPr>
          <w:color w:val="auto"/>
        </w:rPr>
        <w:t xml:space="preserve">а), </w:t>
      </w:r>
      <w:r w:rsidR="00F30040">
        <w:rPr>
          <w:color w:val="auto"/>
        </w:rPr>
        <w:t>Лебедевой ОА</w:t>
      </w:r>
      <w:r w:rsidR="00267802">
        <w:rPr>
          <w:color w:val="auto"/>
        </w:rPr>
        <w:t xml:space="preserve"> (</w:t>
      </w:r>
      <w:r w:rsidR="00F30040">
        <w:rPr>
          <w:color w:val="auto"/>
        </w:rPr>
        <w:t>7</w:t>
      </w:r>
      <w:r w:rsidR="00267802">
        <w:rPr>
          <w:color w:val="auto"/>
        </w:rPr>
        <w:t>б), Ермолаевой Е.В. (</w:t>
      </w:r>
      <w:r w:rsidR="00F30040">
        <w:rPr>
          <w:color w:val="auto"/>
        </w:rPr>
        <w:t>7</w:t>
      </w:r>
      <w:r w:rsidR="00267802">
        <w:rPr>
          <w:color w:val="auto"/>
        </w:rPr>
        <w:t xml:space="preserve">в), </w:t>
      </w:r>
      <w:r w:rsidR="00181EE7">
        <w:rPr>
          <w:color w:val="auto"/>
        </w:rPr>
        <w:t>Акимовой Т.А. (</w:t>
      </w:r>
      <w:r w:rsidR="00F30040">
        <w:rPr>
          <w:color w:val="auto"/>
        </w:rPr>
        <w:t>8</w:t>
      </w:r>
      <w:r w:rsidR="00181EE7">
        <w:rPr>
          <w:color w:val="auto"/>
        </w:rPr>
        <w:t>а), Киргинцевой А.И. (</w:t>
      </w:r>
      <w:r w:rsidR="00F30040">
        <w:rPr>
          <w:color w:val="auto"/>
        </w:rPr>
        <w:t>8</w:t>
      </w:r>
      <w:r w:rsidR="00181EE7">
        <w:rPr>
          <w:color w:val="auto"/>
        </w:rPr>
        <w:t xml:space="preserve">б), </w:t>
      </w:r>
      <w:r w:rsidR="00F30040">
        <w:rPr>
          <w:color w:val="auto"/>
        </w:rPr>
        <w:t>Орусской ЮА</w:t>
      </w:r>
      <w:r w:rsidR="00181EE7">
        <w:rPr>
          <w:color w:val="auto"/>
        </w:rPr>
        <w:t xml:space="preserve"> (</w:t>
      </w:r>
      <w:r w:rsidR="00F30040">
        <w:rPr>
          <w:color w:val="auto"/>
        </w:rPr>
        <w:t>8</w:t>
      </w:r>
      <w:r w:rsidR="00181EE7">
        <w:rPr>
          <w:color w:val="auto"/>
        </w:rPr>
        <w:t xml:space="preserve">в), </w:t>
      </w:r>
      <w:r w:rsidR="00F30040">
        <w:rPr>
          <w:color w:val="auto"/>
        </w:rPr>
        <w:t>Дюдиной Т.В. (10а):</w:t>
      </w:r>
    </w:p>
    <w:p w:rsidR="00C4748B" w:rsidRDefault="00C4748B" w:rsidP="00C4748B">
      <w:pPr>
        <w:pStyle w:val="a5"/>
        <w:widowControl w:val="0"/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- информировать обучающихся и их родителей (законных представителей) по вопросам организации и проведения ВПР;</w:t>
      </w:r>
    </w:p>
    <w:p w:rsidR="00C4748B" w:rsidRDefault="00C4748B" w:rsidP="00C4748B">
      <w:pPr>
        <w:pStyle w:val="a5"/>
        <w:widowControl w:val="0"/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- подготовить аудитории накануне проведения ВПР;</w:t>
      </w:r>
    </w:p>
    <w:p w:rsidR="00C4748B" w:rsidRDefault="00C4748B" w:rsidP="00C4748B">
      <w:pPr>
        <w:pStyle w:val="a5"/>
        <w:widowControl w:val="0"/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 xml:space="preserve">- присвоить </w:t>
      </w:r>
      <w:r w:rsidRPr="000A0001">
        <w:rPr>
          <w:color w:val="auto"/>
        </w:rPr>
        <w:t>коды участник</w:t>
      </w:r>
      <w:r>
        <w:rPr>
          <w:color w:val="auto"/>
        </w:rPr>
        <w:t xml:space="preserve">ам ВПР согласно алфавитному списку класса и </w:t>
      </w:r>
      <w:r w:rsidRPr="000A0001">
        <w:rPr>
          <w:color w:val="auto"/>
        </w:rPr>
        <w:t>выда</w:t>
      </w:r>
      <w:r>
        <w:rPr>
          <w:color w:val="auto"/>
        </w:rPr>
        <w:t>ть</w:t>
      </w:r>
      <w:r w:rsidRPr="000A0001">
        <w:rPr>
          <w:color w:val="auto"/>
        </w:rPr>
        <w:t xml:space="preserve"> каждому участнику </w:t>
      </w:r>
      <w:r>
        <w:rPr>
          <w:color w:val="auto"/>
        </w:rPr>
        <w:t xml:space="preserve">его </w:t>
      </w:r>
      <w:r w:rsidRPr="000A0001">
        <w:rPr>
          <w:color w:val="auto"/>
        </w:rPr>
        <w:t>отдельн</w:t>
      </w:r>
      <w:r>
        <w:rPr>
          <w:color w:val="auto"/>
        </w:rPr>
        <w:t>ый код;</w:t>
      </w:r>
    </w:p>
    <w:p w:rsidR="00C4748B" w:rsidRDefault="00C4748B" w:rsidP="00C4748B">
      <w:pPr>
        <w:pStyle w:val="a5"/>
        <w:widowControl w:val="0"/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 xml:space="preserve">- информировать </w:t>
      </w:r>
      <w:r w:rsidRPr="00E2591F">
        <w:rPr>
          <w:color w:val="auto"/>
        </w:rPr>
        <w:t>участник</w:t>
      </w:r>
      <w:r>
        <w:rPr>
          <w:color w:val="auto"/>
        </w:rPr>
        <w:t>ов ВПР о необходимости вписывания</w:t>
      </w:r>
      <w:r w:rsidRPr="00E2591F">
        <w:rPr>
          <w:color w:val="auto"/>
        </w:rPr>
        <w:t xml:space="preserve"> код</w:t>
      </w:r>
      <w:r>
        <w:rPr>
          <w:color w:val="auto"/>
        </w:rPr>
        <w:t>а</w:t>
      </w:r>
      <w:r w:rsidRPr="00E2591F">
        <w:rPr>
          <w:color w:val="auto"/>
        </w:rPr>
        <w:t xml:space="preserve"> в специально отведенное</w:t>
      </w:r>
      <w:r>
        <w:rPr>
          <w:color w:val="auto"/>
        </w:rPr>
        <w:t xml:space="preserve"> поле на каждой странице работы;</w:t>
      </w:r>
    </w:p>
    <w:p w:rsidR="00C4748B" w:rsidRDefault="00C4748B" w:rsidP="00C4748B">
      <w:pPr>
        <w:pStyle w:val="a5"/>
        <w:widowControl w:val="0"/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- подготовить бланки черновиков (1-2 листа со штампом школы №50);</w:t>
      </w:r>
    </w:p>
    <w:p w:rsidR="00C4748B" w:rsidRDefault="00C4748B" w:rsidP="00C4748B">
      <w:pPr>
        <w:pStyle w:val="a5"/>
        <w:widowControl w:val="0"/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- подготовить дополнительные средства обучения и воспитания, допущенные к использованию при проведении ВПР по отдельным предметам и черные гелевые ручки.</w:t>
      </w:r>
    </w:p>
    <w:p w:rsidR="00C4748B" w:rsidRPr="0040795F" w:rsidRDefault="00C4748B" w:rsidP="006C418F">
      <w:pPr>
        <w:pStyle w:val="a5"/>
        <w:widowControl w:val="0"/>
        <w:numPr>
          <w:ilvl w:val="0"/>
          <w:numId w:val="5"/>
        </w:numPr>
        <w:tabs>
          <w:tab w:val="left" w:pos="284"/>
          <w:tab w:val="num" w:pos="360"/>
          <w:tab w:val="left" w:pos="426"/>
        </w:tabs>
        <w:spacing w:line="360" w:lineRule="auto"/>
        <w:ind w:left="-284" w:right="-149" w:firstLine="0"/>
        <w:rPr>
          <w:color w:val="auto"/>
        </w:rPr>
      </w:pPr>
      <w:r w:rsidRPr="0040795F">
        <w:rPr>
          <w:color w:val="auto"/>
        </w:rPr>
        <w:t xml:space="preserve">Всем педагогическим работникам школы №50, задействованным в проведении и проверке ВПР: </w:t>
      </w:r>
    </w:p>
    <w:p w:rsidR="00C4748B" w:rsidRDefault="00C4748B" w:rsidP="00C4748B">
      <w:pPr>
        <w:widowControl w:val="0"/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-</w:t>
      </w:r>
      <w:r w:rsidRPr="00D912EF">
        <w:rPr>
          <w:color w:val="auto"/>
        </w:rPr>
        <w:t xml:space="preserve"> обеспечить режим информацион</w:t>
      </w:r>
      <w:r>
        <w:rPr>
          <w:color w:val="auto"/>
        </w:rPr>
        <w:t>ной безопасности на всех этапах организации и проведения ВПР;</w:t>
      </w:r>
    </w:p>
    <w:p w:rsidR="00236055" w:rsidRPr="003B27A4" w:rsidRDefault="0094694F" w:rsidP="00181EE7">
      <w:pPr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 xml:space="preserve">- </w:t>
      </w:r>
      <w:r w:rsidR="00C4748B">
        <w:rPr>
          <w:color w:val="auto"/>
        </w:rPr>
        <w:t xml:space="preserve">ознакомиться с </w:t>
      </w:r>
      <w:r w:rsidR="00181EE7">
        <w:rPr>
          <w:color w:val="auto"/>
        </w:rPr>
        <w:t>данным приказом и и</w:t>
      </w:r>
      <w:r w:rsidR="00C4748B">
        <w:rPr>
          <w:color w:val="auto"/>
        </w:rPr>
        <w:t xml:space="preserve">нструкцией </w:t>
      </w:r>
      <w:r w:rsidR="00C4748B" w:rsidRPr="00905A0A">
        <w:t>по</w:t>
      </w:r>
      <w:r w:rsidR="00A4678B">
        <w:t xml:space="preserve"> </w:t>
      </w:r>
      <w:r w:rsidR="00C4748B" w:rsidRPr="00905A0A">
        <w:t>проведению</w:t>
      </w:r>
      <w:r w:rsidR="00A4678B">
        <w:t xml:space="preserve"> </w:t>
      </w:r>
      <w:r w:rsidR="00115643">
        <w:t>ВПР</w:t>
      </w:r>
      <w:r w:rsidR="000B7888">
        <w:t>-</w:t>
      </w:r>
      <w:r w:rsidR="00C4748B" w:rsidRPr="00905A0A">
        <w:t>202</w:t>
      </w:r>
      <w:r w:rsidR="000B7888">
        <w:t>5</w:t>
      </w:r>
      <w:r w:rsidR="00A4678B">
        <w:t xml:space="preserve"> </w:t>
      </w:r>
      <w:r w:rsidR="00C4748B" w:rsidRPr="00905A0A">
        <w:t>года</w:t>
      </w:r>
      <w:r w:rsidR="00A4678B">
        <w:t xml:space="preserve"> </w:t>
      </w:r>
      <w:r w:rsidR="00C4748B">
        <w:t>в</w:t>
      </w:r>
      <w:r w:rsidR="00A4678B">
        <w:t xml:space="preserve"> </w:t>
      </w:r>
      <w:r w:rsidR="00115643">
        <w:rPr>
          <w:color w:val="auto"/>
        </w:rPr>
        <w:t>4, 5-8, 1</w:t>
      </w:r>
      <w:r w:rsidR="000B7888">
        <w:rPr>
          <w:color w:val="auto"/>
        </w:rPr>
        <w:t>0</w:t>
      </w:r>
      <w:r w:rsidR="00115643">
        <w:rPr>
          <w:color w:val="auto"/>
        </w:rPr>
        <w:t xml:space="preserve"> </w:t>
      </w:r>
      <w:r w:rsidR="00C4748B" w:rsidRPr="00905A0A">
        <w:t>класс</w:t>
      </w:r>
      <w:r w:rsidR="00CF77D7">
        <w:t>ах</w:t>
      </w:r>
      <w:r w:rsidR="00C4748B">
        <w:t xml:space="preserve"> (под подпись в Ли</w:t>
      </w:r>
      <w:r w:rsidR="00CF77D7">
        <w:t>сте ознакомления к приказу)</w:t>
      </w:r>
      <w:r w:rsidR="00181EE7">
        <w:t xml:space="preserve"> и обеспечить </w:t>
      </w:r>
      <w:r w:rsidR="00C4748B" w:rsidRPr="0040795F">
        <w:rPr>
          <w:color w:val="auto"/>
        </w:rPr>
        <w:t>строго</w:t>
      </w:r>
      <w:r w:rsidR="00181EE7">
        <w:rPr>
          <w:color w:val="auto"/>
        </w:rPr>
        <w:t>е</w:t>
      </w:r>
      <w:r w:rsidR="00C4748B" w:rsidRPr="0040795F">
        <w:rPr>
          <w:color w:val="auto"/>
        </w:rPr>
        <w:t xml:space="preserve"> в</w:t>
      </w:r>
      <w:r w:rsidR="00C4748B">
        <w:rPr>
          <w:color w:val="auto"/>
        </w:rPr>
        <w:t>ыполн</w:t>
      </w:r>
      <w:r w:rsidR="00181EE7">
        <w:rPr>
          <w:color w:val="auto"/>
        </w:rPr>
        <w:t>ение</w:t>
      </w:r>
      <w:r w:rsidR="00C4748B">
        <w:rPr>
          <w:color w:val="auto"/>
        </w:rPr>
        <w:t xml:space="preserve"> </w:t>
      </w:r>
      <w:r w:rsidR="00181EE7">
        <w:rPr>
          <w:color w:val="auto"/>
        </w:rPr>
        <w:t>и</w:t>
      </w:r>
      <w:r w:rsidR="00C4748B" w:rsidRPr="0040795F">
        <w:rPr>
          <w:color w:val="auto"/>
        </w:rPr>
        <w:t>нструкци</w:t>
      </w:r>
      <w:r w:rsidR="00181EE7">
        <w:rPr>
          <w:color w:val="auto"/>
        </w:rPr>
        <w:t>й</w:t>
      </w:r>
      <w:r w:rsidR="00C4748B">
        <w:rPr>
          <w:color w:val="auto"/>
        </w:rPr>
        <w:t xml:space="preserve"> по проведению </w:t>
      </w:r>
      <w:r w:rsidR="00115643">
        <w:rPr>
          <w:color w:val="auto"/>
        </w:rPr>
        <w:t>ВПР</w:t>
      </w:r>
      <w:r w:rsidR="00236055" w:rsidRPr="0040795F">
        <w:rPr>
          <w:color w:val="auto"/>
        </w:rPr>
        <w:t>.</w:t>
      </w:r>
    </w:p>
    <w:p w:rsidR="00C4748B" w:rsidRDefault="00C4748B" w:rsidP="00C4748B">
      <w:pPr>
        <w:pStyle w:val="a5"/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>1</w:t>
      </w:r>
      <w:r w:rsidR="00181EE7">
        <w:rPr>
          <w:color w:val="auto"/>
        </w:rPr>
        <w:t>1</w:t>
      </w:r>
      <w:r>
        <w:rPr>
          <w:color w:val="auto"/>
        </w:rPr>
        <w:t>. Контроль за исполнением приказа оставляю за собой.</w:t>
      </w:r>
    </w:p>
    <w:p w:rsidR="00C4748B" w:rsidRDefault="00C4748B" w:rsidP="00C4748B">
      <w:pPr>
        <w:pStyle w:val="a5"/>
        <w:spacing w:line="360" w:lineRule="auto"/>
        <w:ind w:left="-284" w:right="-149" w:firstLine="0"/>
        <w:rPr>
          <w:color w:val="auto"/>
        </w:rPr>
      </w:pPr>
    </w:p>
    <w:p w:rsidR="00C4748B" w:rsidRDefault="00C4748B" w:rsidP="00C4748B">
      <w:pPr>
        <w:pStyle w:val="a5"/>
        <w:spacing w:line="360" w:lineRule="auto"/>
        <w:ind w:left="-284" w:right="-149" w:firstLine="0"/>
        <w:rPr>
          <w:color w:val="auto"/>
        </w:rPr>
      </w:pPr>
      <w:r>
        <w:rPr>
          <w:color w:val="auto"/>
        </w:rPr>
        <w:t xml:space="preserve">Директор школы №50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И.Ю. Ларина</w:t>
      </w:r>
    </w:p>
    <w:p w:rsidR="006F6CFE" w:rsidRDefault="00DA0F95" w:rsidP="00267802">
      <w:pPr>
        <w:tabs>
          <w:tab w:val="left" w:pos="284"/>
        </w:tabs>
        <w:ind w:left="-284" w:right="-149" w:firstLine="709"/>
        <w:rPr>
          <w:color w:val="auto"/>
        </w:rPr>
      </w:pPr>
      <w:r>
        <w:rPr>
          <w:color w:val="auto"/>
        </w:rPr>
        <w:br w:type="page"/>
      </w:r>
      <w:r w:rsidR="006F6CFE">
        <w:rPr>
          <w:color w:val="auto"/>
        </w:rPr>
        <w:lastRenderedPageBreak/>
        <w:t>Лист ознакомления</w:t>
      </w:r>
      <w:r w:rsidR="00115643">
        <w:rPr>
          <w:color w:val="auto"/>
        </w:rPr>
        <w:t xml:space="preserve"> (повторно)</w:t>
      </w:r>
      <w:r w:rsidR="006F6CFE">
        <w:rPr>
          <w:color w:val="auto"/>
        </w:rPr>
        <w:t xml:space="preserve"> </w:t>
      </w:r>
      <w:r w:rsidR="00F00A2D">
        <w:rPr>
          <w:color w:val="auto"/>
        </w:rPr>
        <w:t>1</w:t>
      </w:r>
      <w:r w:rsidR="00526C25">
        <w:rPr>
          <w:color w:val="auto"/>
        </w:rPr>
        <w:t>4</w:t>
      </w:r>
      <w:r w:rsidR="00F00A2D">
        <w:rPr>
          <w:color w:val="auto"/>
        </w:rPr>
        <w:t>.04.202</w:t>
      </w:r>
      <w:r w:rsidR="00526C25">
        <w:rPr>
          <w:color w:val="auto"/>
        </w:rPr>
        <w:t>5</w:t>
      </w:r>
    </w:p>
    <w:p w:rsidR="006F6CFE" w:rsidRDefault="006F6CFE" w:rsidP="00805738">
      <w:pPr>
        <w:tabs>
          <w:tab w:val="left" w:pos="284"/>
        </w:tabs>
        <w:ind w:left="-284" w:right="-149" w:firstLine="709"/>
        <w:rPr>
          <w:color w:val="auto"/>
        </w:rPr>
      </w:pPr>
    </w:p>
    <w:p w:rsidR="006A1EFF" w:rsidRDefault="006A1EFF" w:rsidP="00115643">
      <w:pPr>
        <w:tabs>
          <w:tab w:val="left" w:pos="284"/>
        </w:tabs>
        <w:ind w:left="-284" w:right="-149" w:firstLine="709"/>
        <w:jc w:val="left"/>
      </w:pPr>
      <w:r>
        <w:rPr>
          <w:color w:val="auto"/>
        </w:rPr>
        <w:t xml:space="preserve">С приказом от </w:t>
      </w:r>
      <w:r w:rsidR="00115643">
        <w:rPr>
          <w:color w:val="auto"/>
        </w:rPr>
        <w:t>20.0</w:t>
      </w:r>
      <w:r w:rsidR="00526C25">
        <w:rPr>
          <w:color w:val="auto"/>
        </w:rPr>
        <w:t>3</w:t>
      </w:r>
      <w:r>
        <w:rPr>
          <w:color w:val="auto"/>
        </w:rPr>
        <w:t>.202</w:t>
      </w:r>
      <w:r w:rsidR="00526C25">
        <w:rPr>
          <w:color w:val="auto"/>
        </w:rPr>
        <w:t>5</w:t>
      </w:r>
      <w:r>
        <w:rPr>
          <w:color w:val="auto"/>
        </w:rPr>
        <w:t xml:space="preserve"> </w:t>
      </w:r>
      <w:r w:rsidRPr="00805738">
        <w:rPr>
          <w:color w:val="auto"/>
        </w:rPr>
        <w:t>№</w:t>
      </w:r>
      <w:r w:rsidR="00526C25">
        <w:rPr>
          <w:color w:val="auto"/>
        </w:rPr>
        <w:t>106</w:t>
      </w:r>
      <w:r w:rsidRPr="00805738">
        <w:rPr>
          <w:color w:val="auto"/>
        </w:rPr>
        <w:t xml:space="preserve">-од </w:t>
      </w:r>
      <w:r>
        <w:rPr>
          <w:color w:val="auto"/>
        </w:rPr>
        <w:t>«</w:t>
      </w:r>
      <w:r w:rsidR="00115643" w:rsidRPr="00115643">
        <w:rPr>
          <w:bCs/>
        </w:rPr>
        <w:t>О проведении Всероссийских проверочных работ в 202</w:t>
      </w:r>
      <w:r w:rsidR="00526C25">
        <w:rPr>
          <w:bCs/>
        </w:rPr>
        <w:t>5</w:t>
      </w:r>
      <w:r w:rsidR="00115643" w:rsidRPr="00115643">
        <w:rPr>
          <w:bCs/>
        </w:rPr>
        <w:t xml:space="preserve"> г. в МБОУ </w:t>
      </w:r>
      <w:r w:rsidR="00526C25">
        <w:rPr>
          <w:bCs/>
        </w:rPr>
        <w:t>«</w:t>
      </w:r>
      <w:r w:rsidR="00115643" w:rsidRPr="00115643">
        <w:rPr>
          <w:bCs/>
        </w:rPr>
        <w:t>Школ</w:t>
      </w:r>
      <w:r w:rsidR="00526C25">
        <w:rPr>
          <w:bCs/>
        </w:rPr>
        <w:t>а</w:t>
      </w:r>
      <w:r w:rsidR="00115643" w:rsidRPr="00115643">
        <w:rPr>
          <w:bCs/>
        </w:rPr>
        <w:t xml:space="preserve"> № 50</w:t>
      </w:r>
      <w:r w:rsidR="00526C25">
        <w:rPr>
          <w:bCs/>
        </w:rPr>
        <w:t>»</w:t>
      </w:r>
      <w:r w:rsidR="00115643" w:rsidRPr="00115643">
        <w:rPr>
          <w:bCs/>
        </w:rPr>
        <w:t xml:space="preserve"> г.о. Самара для обучающихся 4-8, 1</w:t>
      </w:r>
      <w:r w:rsidR="00526C25">
        <w:rPr>
          <w:bCs/>
        </w:rPr>
        <w:t>0</w:t>
      </w:r>
      <w:r w:rsidR="00115643" w:rsidRPr="00115643">
        <w:rPr>
          <w:bCs/>
        </w:rPr>
        <w:t xml:space="preserve"> классов</w:t>
      </w:r>
      <w:r w:rsidR="00115643">
        <w:rPr>
          <w:bCs/>
        </w:rPr>
        <w:t xml:space="preserve">» </w:t>
      </w:r>
      <w:r>
        <w:t>ознакомлены:</w:t>
      </w:r>
    </w:p>
    <w:p w:rsidR="00115643" w:rsidRPr="00805738" w:rsidRDefault="00115643" w:rsidP="00115643">
      <w:pPr>
        <w:tabs>
          <w:tab w:val="left" w:pos="284"/>
        </w:tabs>
        <w:ind w:left="-284" w:right="-149" w:firstLine="709"/>
        <w:jc w:val="left"/>
      </w:pPr>
    </w:p>
    <w:tbl>
      <w:tblPr>
        <w:tblStyle w:val="a6"/>
        <w:tblW w:w="9748" w:type="dxa"/>
        <w:tblInd w:w="-284" w:type="dxa"/>
        <w:tblLook w:val="04A0" w:firstRow="1" w:lastRow="0" w:firstColumn="1" w:lastColumn="0" w:noHBand="0" w:noVBand="1"/>
      </w:tblPr>
      <w:tblGrid>
        <w:gridCol w:w="818"/>
        <w:gridCol w:w="5386"/>
        <w:gridCol w:w="1418"/>
        <w:gridCol w:w="2126"/>
      </w:tblGrid>
      <w:tr w:rsidR="00267802" w:rsidTr="00115643">
        <w:tc>
          <w:tcPr>
            <w:tcW w:w="818" w:type="dxa"/>
          </w:tcPr>
          <w:p w:rsidR="00267802" w:rsidRDefault="00267802" w:rsidP="00DA0F95">
            <w:pPr>
              <w:pStyle w:val="a5"/>
              <w:ind w:left="0" w:right="-149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№ пп</w:t>
            </w:r>
          </w:p>
        </w:tc>
        <w:tc>
          <w:tcPr>
            <w:tcW w:w="5386" w:type="dxa"/>
          </w:tcPr>
          <w:p w:rsidR="00267802" w:rsidRDefault="00267802" w:rsidP="00DA0F95">
            <w:pPr>
              <w:pStyle w:val="a5"/>
              <w:ind w:left="0" w:right="-14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Ф.И.О.</w:t>
            </w:r>
          </w:p>
        </w:tc>
        <w:tc>
          <w:tcPr>
            <w:tcW w:w="1418" w:type="dxa"/>
          </w:tcPr>
          <w:p w:rsidR="00267802" w:rsidRDefault="00267802" w:rsidP="00DA0F95">
            <w:pPr>
              <w:pStyle w:val="a5"/>
              <w:ind w:left="0" w:right="-14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Дата </w:t>
            </w:r>
          </w:p>
        </w:tc>
        <w:tc>
          <w:tcPr>
            <w:tcW w:w="2126" w:type="dxa"/>
          </w:tcPr>
          <w:p w:rsidR="00267802" w:rsidRDefault="00267802" w:rsidP="00DA0F95">
            <w:pPr>
              <w:pStyle w:val="a5"/>
              <w:ind w:left="0" w:right="-14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подпись</w:t>
            </w:r>
          </w:p>
        </w:tc>
      </w:tr>
      <w:tr w:rsidR="00267802" w:rsidTr="00115643">
        <w:tc>
          <w:tcPr>
            <w:tcW w:w="818" w:type="dxa"/>
          </w:tcPr>
          <w:p w:rsidR="00267802" w:rsidRDefault="00267802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267802" w:rsidRDefault="00267802" w:rsidP="00DA0F95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267802" w:rsidRDefault="00267802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2126" w:type="dxa"/>
          </w:tcPr>
          <w:p w:rsidR="00267802" w:rsidRDefault="00267802" w:rsidP="00DA0F95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  <w:tr w:rsidR="00115643" w:rsidTr="00115643">
        <w:tc>
          <w:tcPr>
            <w:tcW w:w="818" w:type="dxa"/>
          </w:tcPr>
          <w:p w:rsidR="00115643" w:rsidRDefault="00115643" w:rsidP="006C418F">
            <w:pPr>
              <w:pStyle w:val="a5"/>
              <w:numPr>
                <w:ilvl w:val="0"/>
                <w:numId w:val="3"/>
              </w:numPr>
              <w:spacing w:line="276" w:lineRule="auto"/>
              <w:ind w:right="-149"/>
              <w:jc w:val="left"/>
              <w:rPr>
                <w:color w:val="auto"/>
              </w:rPr>
            </w:pPr>
          </w:p>
        </w:tc>
        <w:tc>
          <w:tcPr>
            <w:tcW w:w="538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  <w:tc>
          <w:tcPr>
            <w:tcW w:w="1418" w:type="dxa"/>
          </w:tcPr>
          <w:p w:rsidR="00115643" w:rsidRDefault="00115643" w:rsidP="00115643">
            <w:pPr>
              <w:ind w:right="-149" w:firstLine="0"/>
            </w:pPr>
          </w:p>
        </w:tc>
        <w:tc>
          <w:tcPr>
            <w:tcW w:w="2126" w:type="dxa"/>
          </w:tcPr>
          <w:p w:rsidR="00115643" w:rsidRDefault="00115643" w:rsidP="00115643">
            <w:pPr>
              <w:pStyle w:val="a5"/>
              <w:spacing w:line="276" w:lineRule="auto"/>
              <w:ind w:left="0" w:right="-149" w:firstLine="0"/>
              <w:jc w:val="left"/>
              <w:rPr>
                <w:color w:val="auto"/>
              </w:rPr>
            </w:pPr>
          </w:p>
        </w:tc>
      </w:tr>
    </w:tbl>
    <w:p w:rsidR="006A1EFF" w:rsidRDefault="006A1EFF" w:rsidP="00181EE7">
      <w:pPr>
        <w:pStyle w:val="a5"/>
        <w:ind w:left="-284" w:right="-149" w:firstLine="0"/>
        <w:jc w:val="left"/>
        <w:rPr>
          <w:color w:val="auto"/>
        </w:rPr>
      </w:pPr>
    </w:p>
    <w:sectPr w:rsidR="006A1EFF" w:rsidSect="000B7888">
      <w:footerReference w:type="default" r:id="rId8"/>
      <w:pgSz w:w="11900" w:h="16840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18" w:rsidRDefault="00173018" w:rsidP="00851673">
      <w:r>
        <w:separator/>
      </w:r>
    </w:p>
  </w:endnote>
  <w:endnote w:type="continuationSeparator" w:id="0">
    <w:p w:rsidR="00173018" w:rsidRDefault="00173018" w:rsidP="0085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7502880"/>
      <w:docPartObj>
        <w:docPartGallery w:val="Page Numbers (Bottom of Page)"/>
        <w:docPartUnique/>
      </w:docPartObj>
    </w:sdtPr>
    <w:sdtEndPr/>
    <w:sdtContent>
      <w:p w:rsidR="00181EE7" w:rsidRDefault="00181EE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F8F">
          <w:rPr>
            <w:noProof/>
          </w:rPr>
          <w:t>1</w:t>
        </w:r>
        <w:r>
          <w:fldChar w:fldCharType="end"/>
        </w:r>
      </w:p>
    </w:sdtContent>
  </w:sdt>
  <w:p w:rsidR="00181EE7" w:rsidRDefault="00181EE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18" w:rsidRDefault="00173018" w:rsidP="00851673">
      <w:r>
        <w:separator/>
      </w:r>
    </w:p>
  </w:footnote>
  <w:footnote w:type="continuationSeparator" w:id="0">
    <w:p w:rsidR="00173018" w:rsidRDefault="00173018" w:rsidP="00851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988"/>
        </w:tabs>
        <w:ind w:left="988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AC02660"/>
    <w:multiLevelType w:val="hybridMultilevel"/>
    <w:tmpl w:val="E1482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" w15:restartNumberingAfterBreak="0">
    <w:nsid w:val="41D710A9"/>
    <w:multiLevelType w:val="hybridMultilevel"/>
    <w:tmpl w:val="AC22FECE"/>
    <w:lvl w:ilvl="0" w:tplc="CF0A4280">
      <w:start w:val="8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71D828BB"/>
    <w:multiLevelType w:val="multilevel"/>
    <w:tmpl w:val="A864A5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8D7"/>
    <w:rsid w:val="00017ADF"/>
    <w:rsid w:val="00027DDC"/>
    <w:rsid w:val="00032856"/>
    <w:rsid w:val="000361E4"/>
    <w:rsid w:val="0004599C"/>
    <w:rsid w:val="000A0001"/>
    <w:rsid w:val="000B7888"/>
    <w:rsid w:val="000C13BA"/>
    <w:rsid w:val="000D577A"/>
    <w:rsid w:val="000D63B8"/>
    <w:rsid w:val="000E15B9"/>
    <w:rsid w:val="000F5608"/>
    <w:rsid w:val="000F6B89"/>
    <w:rsid w:val="00107B52"/>
    <w:rsid w:val="001130D6"/>
    <w:rsid w:val="00113DE6"/>
    <w:rsid w:val="00115643"/>
    <w:rsid w:val="00146E8E"/>
    <w:rsid w:val="00150E3E"/>
    <w:rsid w:val="001567E4"/>
    <w:rsid w:val="00162B4A"/>
    <w:rsid w:val="00173018"/>
    <w:rsid w:val="00181EE7"/>
    <w:rsid w:val="001869F4"/>
    <w:rsid w:val="00191068"/>
    <w:rsid w:val="001C37F3"/>
    <w:rsid w:val="001C6EA6"/>
    <w:rsid w:val="001D1639"/>
    <w:rsid w:val="001F6808"/>
    <w:rsid w:val="00203702"/>
    <w:rsid w:val="00236055"/>
    <w:rsid w:val="0024579F"/>
    <w:rsid w:val="0025409B"/>
    <w:rsid w:val="0026367C"/>
    <w:rsid w:val="00267802"/>
    <w:rsid w:val="00284757"/>
    <w:rsid w:val="00291711"/>
    <w:rsid w:val="00292D62"/>
    <w:rsid w:val="002A2BCF"/>
    <w:rsid w:val="002A443F"/>
    <w:rsid w:val="002A5C01"/>
    <w:rsid w:val="002A7217"/>
    <w:rsid w:val="002A7279"/>
    <w:rsid w:val="002B5708"/>
    <w:rsid w:val="002C17DC"/>
    <w:rsid w:val="002C6927"/>
    <w:rsid w:val="002D659B"/>
    <w:rsid w:val="002D7B5B"/>
    <w:rsid w:val="002E316E"/>
    <w:rsid w:val="002E3C4E"/>
    <w:rsid w:val="002F0CD9"/>
    <w:rsid w:val="00320E9D"/>
    <w:rsid w:val="00343790"/>
    <w:rsid w:val="0036345A"/>
    <w:rsid w:val="0036658A"/>
    <w:rsid w:val="00382EED"/>
    <w:rsid w:val="00385C3D"/>
    <w:rsid w:val="003A02AA"/>
    <w:rsid w:val="003B27A4"/>
    <w:rsid w:val="003B37D1"/>
    <w:rsid w:val="003C6E2B"/>
    <w:rsid w:val="003D2DD4"/>
    <w:rsid w:val="003D7007"/>
    <w:rsid w:val="003F19D9"/>
    <w:rsid w:val="0040168E"/>
    <w:rsid w:val="004026DB"/>
    <w:rsid w:val="00403B31"/>
    <w:rsid w:val="0040781B"/>
    <w:rsid w:val="0040795F"/>
    <w:rsid w:val="004152DC"/>
    <w:rsid w:val="00424594"/>
    <w:rsid w:val="004248B9"/>
    <w:rsid w:val="00424FA3"/>
    <w:rsid w:val="00430906"/>
    <w:rsid w:val="004364FE"/>
    <w:rsid w:val="004414CD"/>
    <w:rsid w:val="00465C76"/>
    <w:rsid w:val="00491E42"/>
    <w:rsid w:val="004975A1"/>
    <w:rsid w:val="004A1B15"/>
    <w:rsid w:val="004A2B47"/>
    <w:rsid w:val="004A3C3E"/>
    <w:rsid w:val="004A477E"/>
    <w:rsid w:val="004B3858"/>
    <w:rsid w:val="004D0493"/>
    <w:rsid w:val="004D44A8"/>
    <w:rsid w:val="004E3D11"/>
    <w:rsid w:val="0050009E"/>
    <w:rsid w:val="005032F1"/>
    <w:rsid w:val="00503F71"/>
    <w:rsid w:val="00514C9D"/>
    <w:rsid w:val="00520D1B"/>
    <w:rsid w:val="00526C25"/>
    <w:rsid w:val="00537B78"/>
    <w:rsid w:val="005605A7"/>
    <w:rsid w:val="00565BC4"/>
    <w:rsid w:val="00582794"/>
    <w:rsid w:val="005828F6"/>
    <w:rsid w:val="00582B18"/>
    <w:rsid w:val="0058659C"/>
    <w:rsid w:val="005A7515"/>
    <w:rsid w:val="005B2150"/>
    <w:rsid w:val="005D0BE0"/>
    <w:rsid w:val="00611200"/>
    <w:rsid w:val="00616019"/>
    <w:rsid w:val="006204B6"/>
    <w:rsid w:val="00625971"/>
    <w:rsid w:val="006344EF"/>
    <w:rsid w:val="00635FB8"/>
    <w:rsid w:val="00644D12"/>
    <w:rsid w:val="00647157"/>
    <w:rsid w:val="00651DA9"/>
    <w:rsid w:val="00661CCC"/>
    <w:rsid w:val="006626E8"/>
    <w:rsid w:val="0067153A"/>
    <w:rsid w:val="006A1EFF"/>
    <w:rsid w:val="006C418F"/>
    <w:rsid w:val="006D18B4"/>
    <w:rsid w:val="006D4D52"/>
    <w:rsid w:val="006F6692"/>
    <w:rsid w:val="006F6CFE"/>
    <w:rsid w:val="00702CD8"/>
    <w:rsid w:val="00711C35"/>
    <w:rsid w:val="00732C5F"/>
    <w:rsid w:val="0075791E"/>
    <w:rsid w:val="00784C35"/>
    <w:rsid w:val="00792710"/>
    <w:rsid w:val="007A3D24"/>
    <w:rsid w:val="007D60BC"/>
    <w:rsid w:val="007E7A2B"/>
    <w:rsid w:val="00805738"/>
    <w:rsid w:val="008107FA"/>
    <w:rsid w:val="00817C8D"/>
    <w:rsid w:val="00821865"/>
    <w:rsid w:val="00822D86"/>
    <w:rsid w:val="00832C31"/>
    <w:rsid w:val="00851673"/>
    <w:rsid w:val="0085347F"/>
    <w:rsid w:val="00877B15"/>
    <w:rsid w:val="00885B11"/>
    <w:rsid w:val="008A7412"/>
    <w:rsid w:val="008C09B6"/>
    <w:rsid w:val="00920BAC"/>
    <w:rsid w:val="00945C96"/>
    <w:rsid w:val="0094694F"/>
    <w:rsid w:val="00957D0A"/>
    <w:rsid w:val="00967E0B"/>
    <w:rsid w:val="00984DF6"/>
    <w:rsid w:val="009C354F"/>
    <w:rsid w:val="009C58C7"/>
    <w:rsid w:val="009E7B73"/>
    <w:rsid w:val="00A00204"/>
    <w:rsid w:val="00A03574"/>
    <w:rsid w:val="00A1258F"/>
    <w:rsid w:val="00A128F6"/>
    <w:rsid w:val="00A27AE0"/>
    <w:rsid w:val="00A417F2"/>
    <w:rsid w:val="00A4678B"/>
    <w:rsid w:val="00A47B19"/>
    <w:rsid w:val="00A50E24"/>
    <w:rsid w:val="00A53C7F"/>
    <w:rsid w:val="00A55669"/>
    <w:rsid w:val="00A666EA"/>
    <w:rsid w:val="00A711F9"/>
    <w:rsid w:val="00A80C99"/>
    <w:rsid w:val="00A87736"/>
    <w:rsid w:val="00AA1DCD"/>
    <w:rsid w:val="00AA53D0"/>
    <w:rsid w:val="00AA7648"/>
    <w:rsid w:val="00AB154F"/>
    <w:rsid w:val="00AC4795"/>
    <w:rsid w:val="00AD2FA1"/>
    <w:rsid w:val="00AF66CC"/>
    <w:rsid w:val="00AF6703"/>
    <w:rsid w:val="00B04583"/>
    <w:rsid w:val="00B07B9C"/>
    <w:rsid w:val="00B311A6"/>
    <w:rsid w:val="00B53276"/>
    <w:rsid w:val="00B73576"/>
    <w:rsid w:val="00B745A5"/>
    <w:rsid w:val="00B7725E"/>
    <w:rsid w:val="00B820C9"/>
    <w:rsid w:val="00B838A2"/>
    <w:rsid w:val="00B93AD1"/>
    <w:rsid w:val="00BA3B21"/>
    <w:rsid w:val="00BB1029"/>
    <w:rsid w:val="00BB333E"/>
    <w:rsid w:val="00BC1ACE"/>
    <w:rsid w:val="00BC1E40"/>
    <w:rsid w:val="00BC2A8F"/>
    <w:rsid w:val="00BC4579"/>
    <w:rsid w:val="00BD1A7D"/>
    <w:rsid w:val="00BF2F77"/>
    <w:rsid w:val="00BF360B"/>
    <w:rsid w:val="00C01C9B"/>
    <w:rsid w:val="00C028D7"/>
    <w:rsid w:val="00C31BFF"/>
    <w:rsid w:val="00C347E3"/>
    <w:rsid w:val="00C4748B"/>
    <w:rsid w:val="00C52B8C"/>
    <w:rsid w:val="00C56341"/>
    <w:rsid w:val="00C70BF4"/>
    <w:rsid w:val="00C93209"/>
    <w:rsid w:val="00CB7DFF"/>
    <w:rsid w:val="00CC37A5"/>
    <w:rsid w:val="00CD44A0"/>
    <w:rsid w:val="00CE29F5"/>
    <w:rsid w:val="00CE3DFA"/>
    <w:rsid w:val="00CF77D7"/>
    <w:rsid w:val="00D065DB"/>
    <w:rsid w:val="00D07AE4"/>
    <w:rsid w:val="00D131CA"/>
    <w:rsid w:val="00D144E8"/>
    <w:rsid w:val="00D16AAF"/>
    <w:rsid w:val="00D17CF9"/>
    <w:rsid w:val="00D2047B"/>
    <w:rsid w:val="00D2381B"/>
    <w:rsid w:val="00D24936"/>
    <w:rsid w:val="00D26D20"/>
    <w:rsid w:val="00D363B6"/>
    <w:rsid w:val="00D504CF"/>
    <w:rsid w:val="00D90C80"/>
    <w:rsid w:val="00D912EF"/>
    <w:rsid w:val="00D97A13"/>
    <w:rsid w:val="00DA0F95"/>
    <w:rsid w:val="00DB3A46"/>
    <w:rsid w:val="00DB5668"/>
    <w:rsid w:val="00DC074C"/>
    <w:rsid w:val="00DC7254"/>
    <w:rsid w:val="00DE6841"/>
    <w:rsid w:val="00E076CB"/>
    <w:rsid w:val="00E2591F"/>
    <w:rsid w:val="00E35F8F"/>
    <w:rsid w:val="00E440B8"/>
    <w:rsid w:val="00E44C26"/>
    <w:rsid w:val="00E44D00"/>
    <w:rsid w:val="00E65FDF"/>
    <w:rsid w:val="00EA10E7"/>
    <w:rsid w:val="00EA15FF"/>
    <w:rsid w:val="00EB0511"/>
    <w:rsid w:val="00EB6767"/>
    <w:rsid w:val="00ED1496"/>
    <w:rsid w:val="00ED7FA5"/>
    <w:rsid w:val="00EE13AC"/>
    <w:rsid w:val="00EE392E"/>
    <w:rsid w:val="00EE5A19"/>
    <w:rsid w:val="00EF6CC2"/>
    <w:rsid w:val="00F00A2D"/>
    <w:rsid w:val="00F07355"/>
    <w:rsid w:val="00F237A0"/>
    <w:rsid w:val="00F27F31"/>
    <w:rsid w:val="00F30040"/>
    <w:rsid w:val="00F343D3"/>
    <w:rsid w:val="00F46D60"/>
    <w:rsid w:val="00F62169"/>
    <w:rsid w:val="00F71167"/>
    <w:rsid w:val="00F719F9"/>
    <w:rsid w:val="00F85667"/>
    <w:rsid w:val="00F91C74"/>
    <w:rsid w:val="00FA7F4F"/>
    <w:rsid w:val="00FB0A7F"/>
    <w:rsid w:val="00FB17F4"/>
    <w:rsid w:val="00FB358B"/>
    <w:rsid w:val="00FC42B0"/>
    <w:rsid w:val="00FC5FBD"/>
    <w:rsid w:val="00FD1EBD"/>
    <w:rsid w:val="00FF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15298"/>
  <w15:docId w15:val="{C2B7A376-C166-4824-B5C6-BC69082E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474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outlineLvl w:val="2"/>
    </w:pPr>
    <w:rPr>
      <w:rFonts w:ascii="Trebuchet MS" w:hAnsi="Trebuchet MS" w:cs="Trebuchet MS"/>
      <w:b/>
      <w:bCs/>
      <w:color w:val="1F4E79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locked/>
    <w:rsid w:val="000D5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028D7"/>
    <w:rPr>
      <w:rFonts w:ascii="Trebuchet MS" w:hAnsi="Trebuchet MS" w:cs="Trebuchet MS"/>
      <w:b/>
      <w:bCs/>
      <w:color w:val="1F4E79"/>
      <w:sz w:val="20"/>
      <w:szCs w:val="20"/>
    </w:rPr>
  </w:style>
  <w:style w:type="paragraph" w:styleId="a3">
    <w:name w:val="Normal (Web)"/>
    <w:basedOn w:val="a"/>
    <w:uiPriority w:val="99"/>
    <w:rsid w:val="00A55669"/>
    <w:pPr>
      <w:spacing w:before="100" w:beforeAutospacing="1" w:after="100" w:afterAutospacing="1"/>
      <w:ind w:firstLine="0"/>
      <w:jc w:val="left"/>
    </w:pPr>
    <w:rPr>
      <w:rFonts w:ascii="Times" w:hAnsi="Times" w:cs="Times"/>
      <w:color w:val="auto"/>
      <w:sz w:val="20"/>
      <w:szCs w:val="20"/>
      <w:lang w:val="en-US"/>
    </w:rPr>
  </w:style>
  <w:style w:type="character" w:styleId="a4">
    <w:name w:val="Hyperlink"/>
    <w:basedOn w:val="a0"/>
    <w:uiPriority w:val="99"/>
    <w:rsid w:val="00A55669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4A477E"/>
    <w:pPr>
      <w:ind w:left="720"/>
    </w:pPr>
  </w:style>
  <w:style w:type="table" w:styleId="a6">
    <w:name w:val="Table Grid"/>
    <w:basedOn w:val="a1"/>
    <w:uiPriority w:val="99"/>
    <w:rsid w:val="00D912EF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516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51673"/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8516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51673"/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14C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4810"/>
    <w:rPr>
      <w:rFonts w:ascii="Times New Roman" w:hAnsi="Times New Roman"/>
      <w:color w:val="000000"/>
      <w:sz w:val="0"/>
      <w:szCs w:val="0"/>
    </w:rPr>
  </w:style>
  <w:style w:type="character" w:customStyle="1" w:styleId="40">
    <w:name w:val="Заголовок 4 Знак"/>
    <w:basedOn w:val="a0"/>
    <w:link w:val="4"/>
    <w:rsid w:val="000D57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C4748B"/>
    <w:rPr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24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E8D1-B1F1-4CBD-A62A-B5982797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(примерный текст)</vt:lpstr>
    </vt:vector>
  </TitlesOfParts>
  <Company>SPecialiST RePack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(примерный текст)</dc:title>
  <dc:subject/>
  <dc:creator>Julia</dc:creator>
  <cp:keywords/>
  <dc:description/>
  <cp:lastModifiedBy>ЮВ</cp:lastModifiedBy>
  <cp:revision>19</cp:revision>
  <cp:lastPrinted>2025-04-03T11:50:00Z</cp:lastPrinted>
  <dcterms:created xsi:type="dcterms:W3CDTF">2021-04-02T09:02:00Z</dcterms:created>
  <dcterms:modified xsi:type="dcterms:W3CDTF">2025-04-03T11:51:00Z</dcterms:modified>
</cp:coreProperties>
</file>