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A79CFB" w14:textId="77777777" w:rsidR="00E85295" w:rsidRPr="00E85295" w:rsidRDefault="00E85295" w:rsidP="00E85295">
      <w:pPr>
        <w:spacing w:after="0" w:line="240" w:lineRule="auto"/>
        <w:ind w:left="120"/>
        <w:jc w:val="center"/>
        <w:rPr>
          <w:bCs/>
          <w:lang w:val="ru-RU"/>
        </w:rPr>
      </w:pPr>
      <w:r w:rsidRPr="00E85295">
        <w:rPr>
          <w:rFonts w:ascii="Times New Roman" w:hAnsi="Times New Roman"/>
          <w:bCs/>
          <w:color w:val="000000"/>
          <w:sz w:val="28"/>
          <w:lang w:val="ru-RU"/>
        </w:rPr>
        <w:t>МИНИСТЕРСТВО ПРОСВЕЩЕНИЯ РОССИЙСКОЙ ФЕДЕРАЦИИ</w:t>
      </w:r>
    </w:p>
    <w:p w14:paraId="183E4CAF" w14:textId="77777777" w:rsidR="00E85295" w:rsidRPr="00E85295" w:rsidRDefault="00E85295" w:rsidP="00E85295">
      <w:pPr>
        <w:spacing w:after="0" w:line="240" w:lineRule="auto"/>
        <w:ind w:left="120"/>
        <w:jc w:val="center"/>
        <w:rPr>
          <w:bCs/>
          <w:lang w:val="ru-RU"/>
        </w:rPr>
      </w:pPr>
      <w:r w:rsidRPr="00E85295">
        <w:rPr>
          <w:rFonts w:ascii="Times New Roman" w:hAnsi="Times New Roman"/>
          <w:bCs/>
          <w:color w:val="000000"/>
          <w:sz w:val="28"/>
          <w:lang w:val="ru-RU"/>
        </w:rPr>
        <w:t xml:space="preserve">МИНИСТЕРСТВО ОБРАЗОВАНИЯ САМАРСКОЙ ОБЛАСТИ </w:t>
      </w:r>
      <w:r w:rsidRPr="00E85295">
        <w:rPr>
          <w:bCs/>
          <w:sz w:val="28"/>
          <w:lang w:val="ru-RU"/>
        </w:rPr>
        <w:br/>
      </w:r>
      <w:r w:rsidRPr="00E85295">
        <w:rPr>
          <w:rFonts w:ascii="Times New Roman" w:hAnsi="Times New Roman"/>
          <w:bCs/>
          <w:color w:val="000000"/>
          <w:sz w:val="28"/>
          <w:lang w:val="ru-RU"/>
        </w:rPr>
        <w:t xml:space="preserve"> ДЕПАРТАМЕНТ ОБРАЗОВАНИЯ ГОРОДСКОГО ОКРУГА САМАРА</w:t>
      </w:r>
      <w:r w:rsidRPr="00E85295">
        <w:rPr>
          <w:bCs/>
          <w:sz w:val="28"/>
          <w:lang w:val="ru-RU"/>
        </w:rPr>
        <w:br/>
      </w:r>
      <w:bookmarkStart w:id="0" w:name="395004ac-0325-4a6a-a8e5-2c93d6415ed4"/>
      <w:r w:rsidRPr="00E85295">
        <w:rPr>
          <w:rFonts w:ascii="Times New Roman" w:hAnsi="Times New Roman"/>
          <w:bCs/>
          <w:color w:val="000000"/>
          <w:sz w:val="28"/>
          <w:lang w:val="ru-RU"/>
        </w:rPr>
        <w:t xml:space="preserve"> муниципальное бюджетное общеобразовательное учреждение "Школа №50" с углубленным изучением отдельных </w:t>
      </w:r>
      <w:proofErr w:type="gramStart"/>
      <w:r w:rsidRPr="00E85295">
        <w:rPr>
          <w:rFonts w:ascii="Times New Roman" w:hAnsi="Times New Roman"/>
          <w:bCs/>
          <w:color w:val="000000"/>
          <w:sz w:val="28"/>
          <w:lang w:val="ru-RU"/>
        </w:rPr>
        <w:t>предметов имени кавалера Ордена Мужества</w:t>
      </w:r>
      <w:proofErr w:type="gramEnd"/>
      <w:r w:rsidRPr="00E85295">
        <w:rPr>
          <w:rFonts w:ascii="Times New Roman" w:hAnsi="Times New Roman"/>
          <w:bCs/>
          <w:color w:val="000000"/>
          <w:sz w:val="28"/>
          <w:lang w:val="ru-RU"/>
        </w:rPr>
        <w:t xml:space="preserve"> Г.Д. Ларина" городского округа Самара</w:t>
      </w:r>
      <w:bookmarkEnd w:id="0"/>
      <w:r w:rsidRPr="00E85295">
        <w:rPr>
          <w:rFonts w:ascii="Times New Roman" w:hAnsi="Times New Roman"/>
          <w:bCs/>
          <w:color w:val="000000"/>
          <w:sz w:val="28"/>
          <w:lang w:val="ru-RU"/>
        </w:rPr>
        <w:t xml:space="preserve"> </w:t>
      </w:r>
    </w:p>
    <w:p w14:paraId="2910A706" w14:textId="77777777" w:rsidR="00E85295" w:rsidRPr="00E85295" w:rsidRDefault="00E85295" w:rsidP="00E85295">
      <w:pPr>
        <w:spacing w:after="0" w:line="408" w:lineRule="auto"/>
        <w:ind w:left="120"/>
        <w:jc w:val="center"/>
        <w:rPr>
          <w:lang w:val="ru-RU"/>
        </w:rPr>
      </w:pPr>
    </w:p>
    <w:p w14:paraId="7EE455A9" w14:textId="77777777" w:rsidR="00E85295" w:rsidRDefault="00E85295" w:rsidP="00E85295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 xml:space="preserve">МБОУ </w:t>
      </w:r>
      <w:proofErr w:type="spellStart"/>
      <w:r>
        <w:rPr>
          <w:rFonts w:ascii="Times New Roman" w:hAnsi="Times New Roman"/>
          <w:b/>
          <w:color w:val="000000"/>
          <w:sz w:val="28"/>
        </w:rPr>
        <w:t>Школа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№ 50 </w:t>
      </w:r>
      <w:proofErr w:type="spellStart"/>
      <w:r>
        <w:rPr>
          <w:rFonts w:ascii="Times New Roman" w:hAnsi="Times New Roman"/>
          <w:b/>
          <w:color w:val="000000"/>
          <w:sz w:val="28"/>
        </w:rPr>
        <w:t>г.о.Самара</w:t>
      </w:r>
      <w:proofErr w:type="spellEnd"/>
    </w:p>
    <w:p w14:paraId="18B73559" w14:textId="77777777" w:rsidR="00E85295" w:rsidRDefault="00E85295" w:rsidP="00E85295">
      <w:pPr>
        <w:spacing w:after="0"/>
        <w:ind w:left="120"/>
      </w:pPr>
    </w:p>
    <w:p w14:paraId="47866209" w14:textId="77777777" w:rsidR="00E85295" w:rsidRDefault="00E85295" w:rsidP="00E85295">
      <w:pPr>
        <w:spacing w:after="0"/>
        <w:ind w:left="120"/>
      </w:pPr>
    </w:p>
    <w:p w14:paraId="096BD0C9" w14:textId="77777777" w:rsidR="00E85295" w:rsidRDefault="00E85295" w:rsidP="00E85295">
      <w:pPr>
        <w:spacing w:after="0"/>
        <w:ind w:left="120"/>
      </w:pPr>
    </w:p>
    <w:p w14:paraId="08355683" w14:textId="77777777" w:rsidR="00E85295" w:rsidRDefault="00E85295" w:rsidP="00E85295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E85295" w:rsidRPr="00E85295" w14:paraId="61A44777" w14:textId="77777777" w:rsidTr="00E95358">
        <w:tc>
          <w:tcPr>
            <w:tcW w:w="3114" w:type="dxa"/>
          </w:tcPr>
          <w:p w14:paraId="01448881" w14:textId="77777777" w:rsidR="00E85295" w:rsidRPr="00E85295" w:rsidRDefault="00E85295" w:rsidP="00E95358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E8529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14:paraId="3D357715" w14:textId="77777777" w:rsidR="00E85295" w:rsidRPr="00E85295" w:rsidRDefault="00E85295" w:rsidP="00E9535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E8529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Председатель МО учителей гуманитарного цикла</w:t>
            </w:r>
          </w:p>
          <w:p w14:paraId="47263FA4" w14:textId="77777777" w:rsidR="00E85295" w:rsidRPr="00E85295" w:rsidRDefault="00E85295" w:rsidP="00E9535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E8529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216441CF" w14:textId="77777777" w:rsidR="00E85295" w:rsidRPr="00E85295" w:rsidRDefault="00E85295" w:rsidP="00E9535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E8529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Орусская</w:t>
            </w:r>
            <w:proofErr w:type="spellEnd"/>
            <w:r w:rsidRPr="00E8529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Ю.А.</w:t>
            </w:r>
          </w:p>
          <w:p w14:paraId="1E3D63C4" w14:textId="77777777" w:rsidR="00E85295" w:rsidRPr="00E85295" w:rsidRDefault="00E85295" w:rsidP="00E9535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E8529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Протокол№1 </w:t>
            </w:r>
          </w:p>
          <w:p w14:paraId="34290735" w14:textId="77777777" w:rsidR="00E85295" w:rsidRPr="00E85295" w:rsidRDefault="00E85295" w:rsidP="00E9535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E8529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«27» августа   2025 г.</w:t>
            </w:r>
          </w:p>
          <w:p w14:paraId="25064E27" w14:textId="77777777" w:rsidR="00E85295" w:rsidRPr="00E85295" w:rsidRDefault="00E85295" w:rsidP="00E9535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7DF0F618" w14:textId="77777777" w:rsidR="00E85295" w:rsidRPr="00E85295" w:rsidRDefault="00E85295" w:rsidP="00E9535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E8529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ПРОВЕРЕНО</w:t>
            </w:r>
          </w:p>
          <w:p w14:paraId="201E054F" w14:textId="77777777" w:rsidR="00E85295" w:rsidRPr="00E85295" w:rsidRDefault="00E85295" w:rsidP="00E9535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E8529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Заместитель директора по УВР МБОУ "Школа №50 </w:t>
            </w:r>
            <w:proofErr w:type="spellStart"/>
            <w:r w:rsidRPr="00E8529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г.о</w:t>
            </w:r>
            <w:proofErr w:type="gramStart"/>
            <w:r w:rsidRPr="00E8529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.С</w:t>
            </w:r>
            <w:proofErr w:type="gramEnd"/>
            <w:r w:rsidRPr="00E8529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амара</w:t>
            </w:r>
            <w:proofErr w:type="spellEnd"/>
          </w:p>
          <w:p w14:paraId="3ABE74A7" w14:textId="77777777" w:rsidR="00E85295" w:rsidRPr="00E85295" w:rsidRDefault="00E85295" w:rsidP="00E9535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E8529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378DF30D" w14:textId="77777777" w:rsidR="00E85295" w:rsidRPr="00E85295" w:rsidRDefault="00E85295" w:rsidP="00E9535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E8529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Орусская</w:t>
            </w:r>
            <w:proofErr w:type="spellEnd"/>
            <w:r w:rsidRPr="00E8529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Ю.А.</w:t>
            </w:r>
          </w:p>
          <w:p w14:paraId="5BB1FF08" w14:textId="77777777" w:rsidR="00E85295" w:rsidRPr="00E85295" w:rsidRDefault="00E85295" w:rsidP="00E9535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E8529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«27» августа   2025 г.</w:t>
            </w:r>
          </w:p>
          <w:p w14:paraId="5691B06B" w14:textId="77777777" w:rsidR="00E85295" w:rsidRPr="00E85295" w:rsidRDefault="00E85295" w:rsidP="00E9535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2E29E2E5" w14:textId="77777777" w:rsidR="00E85295" w:rsidRPr="00E85295" w:rsidRDefault="00E85295" w:rsidP="00E9535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E8529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14:paraId="17F245DB" w14:textId="77777777" w:rsidR="00E85295" w:rsidRPr="00E85295" w:rsidRDefault="00E85295" w:rsidP="00E9535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E8529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Директор МБОУ "Школа №50 </w:t>
            </w:r>
            <w:proofErr w:type="spellStart"/>
            <w:r w:rsidRPr="00E8529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г.о</w:t>
            </w:r>
            <w:proofErr w:type="gramStart"/>
            <w:r w:rsidRPr="00E8529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.С</w:t>
            </w:r>
            <w:proofErr w:type="gramEnd"/>
            <w:r w:rsidRPr="00E8529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амара</w:t>
            </w:r>
            <w:proofErr w:type="spellEnd"/>
          </w:p>
          <w:p w14:paraId="446EB428" w14:textId="77777777" w:rsidR="00E85295" w:rsidRPr="00E85295" w:rsidRDefault="00E85295" w:rsidP="00E9535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E8529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660234F3" w14:textId="77777777" w:rsidR="00E85295" w:rsidRPr="00E85295" w:rsidRDefault="00E85295" w:rsidP="00E9535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E8529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Ирина Юрьевна Ларина</w:t>
            </w:r>
          </w:p>
          <w:p w14:paraId="7DB646FC" w14:textId="77777777" w:rsidR="00E85295" w:rsidRPr="00E85295" w:rsidRDefault="00E85295" w:rsidP="00E9535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E8529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№282-од</w:t>
            </w:r>
          </w:p>
          <w:p w14:paraId="54CE2349" w14:textId="77777777" w:rsidR="00E85295" w:rsidRPr="00E85295" w:rsidRDefault="00E85295" w:rsidP="00E9535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E8529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«27» августа   2025 г.</w:t>
            </w:r>
          </w:p>
          <w:p w14:paraId="032C9D89" w14:textId="77777777" w:rsidR="00E85295" w:rsidRPr="00E85295" w:rsidRDefault="00E85295" w:rsidP="00E9535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765690FF" w14:textId="77777777" w:rsidR="00E85295" w:rsidRPr="00E85295" w:rsidRDefault="00E85295" w:rsidP="00E85295">
      <w:pPr>
        <w:spacing w:after="0"/>
        <w:ind w:left="120"/>
        <w:rPr>
          <w:lang w:val="ru-RU"/>
        </w:rPr>
      </w:pPr>
    </w:p>
    <w:p w14:paraId="720585A3" w14:textId="77777777" w:rsidR="00E85295" w:rsidRPr="00E85295" w:rsidRDefault="00E85295" w:rsidP="00E85295">
      <w:pPr>
        <w:spacing w:after="0"/>
        <w:ind w:left="120"/>
        <w:rPr>
          <w:lang w:val="ru-RU"/>
        </w:rPr>
      </w:pPr>
    </w:p>
    <w:p w14:paraId="58E4B9EC" w14:textId="77777777" w:rsidR="00E85295" w:rsidRPr="00E85295" w:rsidRDefault="00E85295" w:rsidP="00E85295">
      <w:pPr>
        <w:spacing w:after="0"/>
        <w:ind w:left="120"/>
        <w:rPr>
          <w:lang w:val="ru-RU"/>
        </w:rPr>
      </w:pPr>
    </w:p>
    <w:p w14:paraId="59BD6860" w14:textId="77777777" w:rsidR="00E85295" w:rsidRPr="00E85295" w:rsidRDefault="00E85295" w:rsidP="00E85295">
      <w:pPr>
        <w:spacing w:after="0" w:line="408" w:lineRule="auto"/>
        <w:ind w:left="120"/>
        <w:jc w:val="center"/>
        <w:rPr>
          <w:lang w:val="ru-RU"/>
        </w:rPr>
      </w:pPr>
      <w:r w:rsidRPr="00E85295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525A1C51" w14:textId="77777777" w:rsidR="00E85295" w:rsidRPr="00E85295" w:rsidRDefault="00E85295" w:rsidP="00E85295">
      <w:pPr>
        <w:spacing w:after="0"/>
        <w:ind w:left="120"/>
        <w:jc w:val="center"/>
        <w:rPr>
          <w:lang w:val="ru-RU"/>
        </w:rPr>
      </w:pPr>
    </w:p>
    <w:p w14:paraId="65FD296A" w14:textId="77777777" w:rsidR="00E85295" w:rsidRPr="00E85295" w:rsidRDefault="00E85295" w:rsidP="00E85295">
      <w:pPr>
        <w:spacing w:after="0" w:line="408" w:lineRule="auto"/>
        <w:ind w:left="120"/>
        <w:jc w:val="center"/>
        <w:rPr>
          <w:bCs/>
          <w:lang w:val="ru-RU"/>
        </w:rPr>
      </w:pPr>
      <w:r w:rsidRPr="00E85295">
        <w:rPr>
          <w:rFonts w:ascii="Times New Roman" w:hAnsi="Times New Roman"/>
          <w:bCs/>
          <w:color w:val="000000"/>
          <w:sz w:val="28"/>
          <w:lang w:val="ru-RU"/>
        </w:rPr>
        <w:t>учебного предмета «Иностранный (французский) язык»</w:t>
      </w:r>
    </w:p>
    <w:p w14:paraId="3C2AA71E" w14:textId="77777777" w:rsidR="00E85295" w:rsidRPr="00E85295" w:rsidRDefault="00E85295" w:rsidP="00E85295">
      <w:pPr>
        <w:spacing w:after="0" w:line="408" w:lineRule="auto"/>
        <w:ind w:left="120"/>
        <w:jc w:val="center"/>
        <w:rPr>
          <w:lang w:val="ru-RU"/>
        </w:rPr>
      </w:pPr>
      <w:r w:rsidRPr="00E85295">
        <w:rPr>
          <w:rFonts w:ascii="Times New Roman" w:hAnsi="Times New Roman"/>
          <w:color w:val="000000"/>
          <w:sz w:val="28"/>
          <w:lang w:val="ru-RU"/>
        </w:rPr>
        <w:t xml:space="preserve">для обучающихся 10 – 11 классов </w:t>
      </w:r>
    </w:p>
    <w:p w14:paraId="4B59FB0C" w14:textId="77777777" w:rsidR="00E85295" w:rsidRPr="00E85295" w:rsidRDefault="00E85295" w:rsidP="00E85295">
      <w:pPr>
        <w:spacing w:after="0"/>
        <w:ind w:left="120"/>
        <w:jc w:val="center"/>
        <w:rPr>
          <w:lang w:val="ru-RU"/>
        </w:rPr>
      </w:pPr>
    </w:p>
    <w:p w14:paraId="5600CA55" w14:textId="77777777" w:rsidR="00E85295" w:rsidRPr="00E85295" w:rsidRDefault="00E85295" w:rsidP="00E85295">
      <w:pPr>
        <w:spacing w:after="0"/>
        <w:ind w:left="120"/>
        <w:jc w:val="center"/>
        <w:rPr>
          <w:lang w:val="ru-RU"/>
        </w:rPr>
      </w:pPr>
    </w:p>
    <w:p w14:paraId="775F09F3" w14:textId="77777777" w:rsidR="00E85295" w:rsidRPr="00E85295" w:rsidRDefault="00E85295" w:rsidP="00E85295">
      <w:pPr>
        <w:spacing w:after="0"/>
        <w:ind w:left="120"/>
        <w:jc w:val="center"/>
        <w:rPr>
          <w:lang w:val="ru-RU"/>
        </w:rPr>
      </w:pPr>
    </w:p>
    <w:p w14:paraId="140D9EC6" w14:textId="77777777" w:rsidR="00E85295" w:rsidRPr="00E85295" w:rsidRDefault="00E85295" w:rsidP="00E85295">
      <w:pPr>
        <w:spacing w:after="0"/>
        <w:ind w:left="120"/>
        <w:jc w:val="center"/>
        <w:rPr>
          <w:lang w:val="ru-RU"/>
        </w:rPr>
      </w:pPr>
    </w:p>
    <w:p w14:paraId="6990D031" w14:textId="77777777" w:rsidR="00E85295" w:rsidRPr="00E85295" w:rsidRDefault="00E85295" w:rsidP="00E85295">
      <w:pPr>
        <w:spacing w:after="0"/>
        <w:ind w:left="120"/>
        <w:jc w:val="center"/>
        <w:rPr>
          <w:lang w:val="ru-RU"/>
        </w:rPr>
      </w:pPr>
    </w:p>
    <w:p w14:paraId="738FE5D4" w14:textId="77777777" w:rsidR="00E85295" w:rsidRPr="00E85295" w:rsidRDefault="00E85295" w:rsidP="00E85295">
      <w:pPr>
        <w:spacing w:after="0"/>
        <w:ind w:left="120"/>
        <w:jc w:val="center"/>
        <w:rPr>
          <w:lang w:val="ru-RU"/>
        </w:rPr>
      </w:pPr>
    </w:p>
    <w:p w14:paraId="7270E3C8" w14:textId="77777777" w:rsidR="00E85295" w:rsidRPr="00E85295" w:rsidRDefault="00E85295" w:rsidP="00E85295">
      <w:pPr>
        <w:spacing w:after="0"/>
        <w:ind w:left="120"/>
        <w:jc w:val="center"/>
        <w:rPr>
          <w:bCs/>
          <w:lang w:val="ru-RU"/>
        </w:rPr>
      </w:pPr>
      <w:bookmarkStart w:id="1" w:name="09d4a8bd-a740-4b68-9a91-e6e2a21f2842"/>
      <w:r w:rsidRPr="00E85295">
        <w:rPr>
          <w:rFonts w:ascii="Times New Roman" w:hAnsi="Times New Roman"/>
          <w:bCs/>
          <w:color w:val="000000"/>
          <w:sz w:val="28"/>
          <w:lang w:val="ru-RU"/>
        </w:rPr>
        <w:t>Самара,</w:t>
      </w:r>
      <w:bookmarkEnd w:id="1"/>
      <w:r w:rsidRPr="00E85295">
        <w:rPr>
          <w:rFonts w:ascii="Times New Roman" w:hAnsi="Times New Roman"/>
          <w:bCs/>
          <w:color w:val="000000"/>
          <w:sz w:val="28"/>
          <w:lang w:val="ru-RU"/>
        </w:rPr>
        <w:t xml:space="preserve"> 2025 г.</w:t>
      </w:r>
      <w:bookmarkStart w:id="2" w:name="77cc5032-9da0-44ec-8377-34a5a5a99395"/>
      <w:bookmarkEnd w:id="2"/>
    </w:p>
    <w:p w14:paraId="6FDF73E7" w14:textId="77777777" w:rsidR="00E85295" w:rsidRPr="00E85295" w:rsidRDefault="00E85295" w:rsidP="00E85295">
      <w:pPr>
        <w:spacing w:after="0" w:line="240" w:lineRule="auto"/>
        <w:ind w:left="1134" w:right="1103"/>
        <w:jc w:val="center"/>
        <w:rPr>
          <w:rFonts w:ascii="Times New Roman" w:hAnsi="Times New Roman"/>
          <w:sz w:val="24"/>
          <w:szCs w:val="24"/>
          <w:lang w:val="ru-RU"/>
        </w:rPr>
      </w:pPr>
    </w:p>
    <w:p w14:paraId="6A6E55AF" w14:textId="77777777" w:rsidR="00E85295" w:rsidRDefault="00E85295" w:rsidP="00676E7E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14:paraId="25DA02A7" w14:textId="77777777" w:rsidR="00E85295" w:rsidRDefault="00E85295" w:rsidP="00676E7E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14:paraId="37A47F9C" w14:textId="77777777" w:rsidR="00E85295" w:rsidRDefault="00E85295" w:rsidP="00676E7E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14:paraId="2D3B37AA" w14:textId="77777777" w:rsidR="00676E7E" w:rsidRDefault="00676E7E" w:rsidP="00676E7E">
      <w:pPr>
        <w:spacing w:after="0" w:line="264" w:lineRule="auto"/>
        <w:ind w:left="120"/>
        <w:jc w:val="both"/>
        <w:rPr>
          <w:lang w:val="ru-RU"/>
        </w:rPr>
      </w:pPr>
      <w:bookmarkStart w:id="3" w:name="_GoBack"/>
      <w:bookmarkEnd w:id="3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53D3484D" w14:textId="77777777" w:rsidR="00676E7E" w:rsidRPr="00F778E7" w:rsidRDefault="00676E7E" w:rsidP="00676E7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B89A01D" w14:textId="4CA3EC64" w:rsidR="00676E7E" w:rsidRPr="00F778E7" w:rsidRDefault="00676E7E" w:rsidP="00676E7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Программа по </w:t>
      </w:r>
      <w:r w:rsidR="00EB015D"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француз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скому языку (базовый уровень) на уровне среднего общего образования разработана на основе ФГОС СОО.</w:t>
      </w:r>
    </w:p>
    <w:p w14:paraId="19D07931" w14:textId="6056A8AB" w:rsidR="00676E7E" w:rsidRPr="00F778E7" w:rsidRDefault="00676E7E" w:rsidP="00676E7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Программа по </w:t>
      </w:r>
      <w:r w:rsidR="00EB015D"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француз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скому языку является ориентиром для составления рабочих программ по предмету: даёт представление о целях образования, развития, воспитания и социализации обучающихся на уровне среднего общего образования, путях формирования системы знаний, умений и способов деятельности у обучающихся на базовом уровне средствами учебного предмета «Иностранный (</w:t>
      </w:r>
      <w:r w:rsidR="00EB015D"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французский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 язык», определяет инвариантную (обязательную) часть содержания учебного курса по </w:t>
      </w:r>
      <w:r w:rsidR="00EB015D"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французскому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языку как учебному предмету, за пределами которой остаётся возможность выбора вариативной составляющей содержания образования в плане порядка изучения тем, некоторого расширения объёма содержания и его детализации. </w:t>
      </w:r>
    </w:p>
    <w:p w14:paraId="6DC5FBA1" w14:textId="45BF08D1" w:rsidR="00676E7E" w:rsidRPr="00F778E7" w:rsidRDefault="00676E7E" w:rsidP="00676E7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по</w:t>
      </w:r>
      <w:r w:rsidR="00EB015D"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французскому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языку устанавливает распределение обязательного предметного содержания по годам обучения, предусматривает примерный ресурс учебного времени, выделяемого на изучение тем/разделов курса, учитывает особенности изучения </w:t>
      </w:r>
      <w:r w:rsidR="00EB015D"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французского 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языка, исходя из его лингвистических особенностей и структуры родного (русского) языка обучающихся, межпредметных связей иностранного (</w:t>
      </w:r>
      <w:r w:rsidR="00EB015D"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французского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 языка с содержанием других учебных предметов, изучаемых в 10–11 классах, а также с учётом возрастных особенностей обучающихся. Содержание программы по </w:t>
      </w:r>
      <w:r w:rsidR="00EB015D"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французскому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языку для уровня среднего общего образования имеет особенности, обусловленные задачами развития, обучения и воспитания, обучающихся заданными социальными требованиями к уровню развития их личностных и познавательных качеств, предметным содержанием системы среднего общего образования, а также возрастными психологическими особенностями обучающихся 16 –17 лет.</w:t>
      </w:r>
    </w:p>
    <w:p w14:paraId="5F533D7B" w14:textId="0F1B84A6" w:rsidR="00676E7E" w:rsidRPr="00F778E7" w:rsidRDefault="00676E7E" w:rsidP="00676E7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Личностные, метапредметные и предметные результаты представлены в программе по </w:t>
      </w:r>
      <w:r w:rsidR="00EB015D"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французскому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языку с учётом особенностей преподавания </w:t>
      </w:r>
      <w:r w:rsidR="00EB015D"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французского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языка на уровне среднего общего образования на базовом уровне на основе отечественных методических традиций построения школьного курса </w:t>
      </w:r>
      <w:r w:rsidR="00EB015D"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французского 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языка и в соответствии с новыми реалиями и тенденциями развития общего образования.</w:t>
      </w:r>
    </w:p>
    <w:p w14:paraId="176A8A67" w14:textId="5134B3A0" w:rsidR="00676E7E" w:rsidRPr="00F778E7" w:rsidRDefault="00676E7E" w:rsidP="00676E7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Учебному предмету «Иностранный (</w:t>
      </w:r>
      <w:r w:rsidR="00EB015D"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французский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) язык» принадлежит важное место в системе среднего общего образования и воспитания современного обучающегося в условиях поликультурного и многоязычного мира. Изучение иностранного языка направлено на формирование коммуникативной культуры обучающихся, осознание роли языка как инструмента межличностного и межкультурного взаимодействия, способствует их общему речевому развитию, воспитанию гражданской идентичности, расширению кругозора, воспитанию чувств и эмоций.</w:t>
      </w:r>
    </w:p>
    <w:p w14:paraId="6D4C486A" w14:textId="77777777" w:rsidR="00676E7E" w:rsidRPr="00F778E7" w:rsidRDefault="00676E7E" w:rsidP="00676E7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Предметные знания и способы деятельности, осваиваемые обучающимися при изучении иностранного языка, находят применение в образовательном процессе при изучении других предметных областей, становятся значимыми для формирования положительных качеств личности. Таким образом, они ориентированы на формирование как метапредметных, так и личностных результатов обучения.</w:t>
      </w:r>
    </w:p>
    <w:p w14:paraId="2282F0C9" w14:textId="77777777" w:rsidR="00676E7E" w:rsidRPr="00F778E7" w:rsidRDefault="00676E7E" w:rsidP="00676E7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Трансформация взглядов на владение иностранным языком, связанная с усилением общественных запросов на квалифицированных и мобильных людей, способных быстро адаптироваться к изменяющимся условиям жизни, овладевать новыми компетенциями. 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Владение иностранным языком как доступ к передовым международным научным и технологическим достижениям, расширяющим возможности образования и самообразования, одно из важнейших средств социализации, самовыражения и успешной профессиональной деятельности выпускника общеобразовательной организации.</w:t>
      </w:r>
    </w:p>
    <w:p w14:paraId="145C269D" w14:textId="77777777" w:rsidR="00676E7E" w:rsidRPr="00F778E7" w:rsidRDefault="00676E7E" w:rsidP="00676E7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Значимость владения иностранными языками как первым, так и вторым, расширение номенклатуры изучаемых иностранных языков соответствует стратегическим интересам России в эпоху </w:t>
      </w:r>
      <w:proofErr w:type="spellStart"/>
      <w:r w:rsidRPr="00F778E7">
        <w:rPr>
          <w:rFonts w:ascii="Times New Roman" w:hAnsi="Times New Roman" w:cs="Times New Roman"/>
          <w:color w:val="000000"/>
          <w:spacing w:val="2"/>
          <w:sz w:val="24"/>
          <w:szCs w:val="24"/>
          <w:lang w:val="ru-RU"/>
        </w:rPr>
        <w:t>постглобализации</w:t>
      </w:r>
      <w:proofErr w:type="spellEnd"/>
      <w:r w:rsidRPr="00F778E7">
        <w:rPr>
          <w:rFonts w:ascii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и многополярного мира. Знание родного языка экономического или политического партнёра обеспечивает общение, учитывающее особенности менталитета и культуры партнёра, что позволяет успешнее приходить к консенсусу при проведении переговоров, решении возникающих проблем с целью достижения поставленных задач.</w:t>
      </w:r>
    </w:p>
    <w:p w14:paraId="2E42157A" w14:textId="77777777" w:rsidR="00676E7E" w:rsidRPr="00F778E7" w:rsidRDefault="00676E7E" w:rsidP="00676E7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Возрастание значимости владения иностранными языками приводит к переосмыслению целей и содержания обучения предмету.</w:t>
      </w:r>
    </w:p>
    <w:p w14:paraId="383EA4E4" w14:textId="77777777" w:rsidR="00676E7E" w:rsidRPr="00F778E7" w:rsidRDefault="00676E7E" w:rsidP="00676E7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Цели иноязычного образования становятся более сложными по структуре, формулируются на ценностном, когнитивном и прагматическом уровнях и соответственно воплощается в личностных, метапредметных и предметных результатах. Иностранный язык признается как ценный ресурс личности для социальной адаптации и самореализации (в том числе в профессии), инструмент развития умений поиска, обработки и использования информации в познавательных целях; одно из средств воспитания качеств гражданина, патриота, развития национального самосознания, стремления к взаимопониманию между людьми разных стран и народов.</w:t>
      </w:r>
    </w:p>
    <w:p w14:paraId="564881D0" w14:textId="1BEE71CA" w:rsidR="00676E7E" w:rsidRPr="00F778E7" w:rsidRDefault="00676E7E" w:rsidP="00676E7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 прагматическом уровне целью иноязычного образования (базовый уровень владения </w:t>
      </w:r>
      <w:r w:rsidR="00EB015D"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французским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языком) на уровне среднего общего образования провозглашено развитие и совершенствование коммуникативной компетенции обучающихся, сформированной на предыдущих уровнях общего образования, в единстве таких её составляющих, как речевая, языковая, социокультурная, компенсаторная и метапредметная компетенции:</w:t>
      </w:r>
    </w:p>
    <w:p w14:paraId="36A8F13D" w14:textId="77777777" w:rsidR="00676E7E" w:rsidRPr="00F778E7" w:rsidRDefault="00676E7E" w:rsidP="00676E7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речевая компетенция – развитие коммуникативных умений в четырёх основных видах речевой деятельности (говорении, аудировании, чтении, письменной речи); </w:t>
      </w:r>
    </w:p>
    <w:p w14:paraId="0A3B817D" w14:textId="79B3BAEA" w:rsidR="00676E7E" w:rsidRPr="00F778E7" w:rsidRDefault="00676E7E" w:rsidP="00676E7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языковая компетенция – овладение новыми языковыми средствами (фонетическими, орфографическими, пунктуационными, лексическими, грамматическими) в соответствии с отобранными темами общения, освоение знаний о языковых явлениях </w:t>
      </w:r>
      <w:r w:rsidR="00EB015D"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французского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языка, разных способах выражения мысли в родном и </w:t>
      </w:r>
      <w:r w:rsidR="00EB015D"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французском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языках;</w:t>
      </w:r>
    </w:p>
    <w:p w14:paraId="27E34119" w14:textId="5688FE99" w:rsidR="00676E7E" w:rsidRPr="00F778E7" w:rsidRDefault="00676E7E" w:rsidP="00676E7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социокультурная/межкультурная компетенция – приобщение к культуре, традициям </w:t>
      </w:r>
      <w:proofErr w:type="spellStart"/>
      <w:r w:rsidR="00EB015D"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франко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ворящих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стран в рамках тем и ситуаций общения, отвечающих опыту, интересам, психологическим особенностям учащихся на уровне среднего общего образования, формирование умения представлять свою страну, её культуру в условиях межкультурного общения;</w:t>
      </w:r>
    </w:p>
    <w:p w14:paraId="544527C2" w14:textId="32C678D5" w:rsidR="00676E7E" w:rsidRPr="00F778E7" w:rsidRDefault="00676E7E" w:rsidP="00676E7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компенсаторная компетенция – развитие умений выходить из положения в условиях дефицита языковых средств</w:t>
      </w:r>
      <w:r w:rsidR="00EB015D"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французского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языка при получении и передаче информации;</w:t>
      </w:r>
    </w:p>
    <w:p w14:paraId="7C1328D8" w14:textId="77777777" w:rsidR="00676E7E" w:rsidRPr="00F778E7" w:rsidRDefault="00676E7E" w:rsidP="00676E7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метапредметная/учебно-познавательная компетенция – развитие общих и специальных учебных умений, позволяющих совершенствовать учебную деятельность по овладению иностранным языком, удовлетворять с его помощью познавательные интересы в других областях знания.</w:t>
      </w:r>
    </w:p>
    <w:p w14:paraId="0612F1D7" w14:textId="77777777" w:rsidR="00676E7E" w:rsidRPr="00F778E7" w:rsidRDefault="00676E7E" w:rsidP="00676E7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Наряду с иноязычной коммуникативной компетенцией в процессе овладения иностранным языком формируются ключевые универсальные учебные компетенции, 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включающие образовательную, ценностно-ориентационную, общекультурную, учебно-познавательную, информационную, социально-трудовую и компетенцию личностного самосовершенствования. </w:t>
      </w:r>
    </w:p>
    <w:p w14:paraId="1FD472E4" w14:textId="77777777" w:rsidR="00676E7E" w:rsidRPr="00F778E7" w:rsidRDefault="00676E7E" w:rsidP="00676E7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Основными подходами к обучению иностранным языкам признаются компетентностный, системно-деятельностный, межкультурный и коммуникативно-когнитивный. Совокупность перечисленных подходов предполагает возможность реализовать поставленные цели иноязычного образования на уровне среднего общего образования, добиться достижения планируемых результатов в рамках содержания обучения, отобранного для данного уровня общего образования при использовании новых педагогических технологий и возможностей цифровой образовательной среды.</w:t>
      </w:r>
    </w:p>
    <w:p w14:paraId="344847A1" w14:textId="77777777" w:rsidR="00676E7E" w:rsidRPr="00F778E7" w:rsidRDefault="00676E7E" w:rsidP="00676E7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«Иностранный язык» входит в предметную область «Иностранные языки» наряду с предметом «Второй иностранный язык», изучение которого происходит при наличии потребности у обучающихся и при условии, что у образовательной организации имеется достаточная кадровая, техническая и материальная обеспеченность, позволяющая достигнуть предметных результатов, заявленных в ФГОС СОО.</w:t>
      </w:r>
    </w:p>
    <w:p w14:paraId="53F0CB2C" w14:textId="6917A84A" w:rsidR="00676E7E" w:rsidRPr="00F778E7" w:rsidRDefault="00676E7E" w:rsidP="00676E7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Общее число часов, рекомендованных для изучения иностранного (</w:t>
      </w:r>
      <w:r w:rsidR="00EB015D"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французского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) языка – 204 часа: в 10 классе – 102 часа (3 часа в неделю), в 11 классе – 102 часа (3 часа в неделю).</w:t>
      </w:r>
      <w:bookmarkStart w:id="4" w:name="b1cb9ba3-8936-440c-ac0f-95944fbe2f65"/>
      <w:bookmarkEnd w:id="4"/>
    </w:p>
    <w:p w14:paraId="27CD3A99" w14:textId="77777777" w:rsidR="00421120" w:rsidRPr="00F778E7" w:rsidRDefault="00421120" w:rsidP="00421120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  <w:sectPr w:rsidR="00421120" w:rsidRPr="00F778E7">
          <w:pgSz w:w="11906" w:h="16383"/>
          <w:pgMar w:top="1134" w:right="850" w:bottom="1134" w:left="1701" w:header="720" w:footer="720" w:gutter="0"/>
          <w:cols w:space="720"/>
        </w:sectPr>
      </w:pPr>
    </w:p>
    <w:p w14:paraId="074DB9E1" w14:textId="77777777" w:rsidR="00421120" w:rsidRPr="00F778E7" w:rsidRDefault="00421120" w:rsidP="0042112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5" w:name="block-46799012"/>
      <w:bookmarkEnd w:id="5"/>
      <w:r w:rsidRPr="00F778E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СОДЕРЖАНИЕ ОБУЧЕНИЯ</w:t>
      </w:r>
    </w:p>
    <w:p w14:paraId="4BE0AC5A" w14:textId="77777777" w:rsidR="00421120" w:rsidRPr="00F778E7" w:rsidRDefault="00421120" w:rsidP="0042112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540DAB5" w14:textId="77777777" w:rsidR="00421120" w:rsidRPr="00F778E7" w:rsidRDefault="00421120" w:rsidP="0042112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10 КЛАСС</w:t>
      </w:r>
    </w:p>
    <w:p w14:paraId="2412F559" w14:textId="77777777" w:rsidR="00421120" w:rsidRPr="00F778E7" w:rsidRDefault="00421120" w:rsidP="0042112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65B1587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Коммуникативные умения</w:t>
      </w:r>
    </w:p>
    <w:p w14:paraId="6F558660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умения общаться в устной и письменной форме, используя рецептивные и продуктивные виды речевой деятельности в рамках тематического содержания речи.</w:t>
      </w:r>
    </w:p>
    <w:p w14:paraId="3F1102C4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Повседневная жизнь семьи. Межличностные отношения в семье, с друзьями и знакомыми. Конфликтные ситуации, их предупреждение и разрешение.</w:t>
      </w:r>
    </w:p>
    <w:p w14:paraId="0AA3F6A4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Внешность и характеристика человека, литературного персонажа. </w:t>
      </w:r>
    </w:p>
    <w:p w14:paraId="4F39B876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Здоровый образ жизни и забота о здоровье: режим труда и отдыха, спорт, сбалансированное питание, посещение врача. Отказ от вредных привычек.</w:t>
      </w:r>
    </w:p>
    <w:p w14:paraId="74665A42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Школьное образование, школьная жизнь, школьные праздники. Переписка с зарубежными сверстниками. Взаимоотношения в школе. Проблемы и решения. Права и обязанности обучающегося. </w:t>
      </w:r>
    </w:p>
    <w:p w14:paraId="15A19C8D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Современный мир профессий. Проблемы выбора профессии (возможности продолжения образования в вузе, в профессиональном колледже, выбор рабочей специальности, подработка для обучающегося). Роль иностранного языка в планах на будущее. </w:t>
      </w:r>
    </w:p>
    <w:p w14:paraId="73FF8963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Молодёжь в современном обществе. Досуг молодёжи: чтение, кино, театр, музыка, музеи, Интернет, компьютерные игры. Любовь и дружба.</w:t>
      </w:r>
    </w:p>
    <w:p w14:paraId="2D4695B3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Покупки: одежда, обувь и продукты питания. Карманные деньги. Молодёжная мода. </w:t>
      </w:r>
    </w:p>
    <w:p w14:paraId="07E9BBE3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Туризм. Виды отдыха. Путешествия по России и зарубежным странам.</w:t>
      </w:r>
    </w:p>
    <w:p w14:paraId="2CD9AE5C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Проблемы экологии. Защита окружающей среды. Стихийные бедствия.</w:t>
      </w:r>
    </w:p>
    <w:p w14:paraId="3602D06C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Условия проживания в городской/сельской местности.</w:t>
      </w:r>
    </w:p>
    <w:p w14:paraId="25028046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Технический прогресс: перспективы и последствия. Современные средства связи (мобильные телефоны, смартфоны, планшеты, компьютеры).</w:t>
      </w:r>
    </w:p>
    <w:p w14:paraId="6BFFCA61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Родная страна и страна/страны изучаемого языка: географическое положение, столицы и крупные города, регионы; система образования, достопримечательности, культурные особенности (национальные и популярные праздники, знаменательные даты, традиции, обычаи); страницы истории.</w:t>
      </w:r>
    </w:p>
    <w:p w14:paraId="4F03D9FB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Выдающиеся люди родной страны и страны/стран изучаемого языка, их вклад в науку и мировую культуру: государственные деятели, учёные, писатели, поэты, художники, композиторы, путешественники, спортсмены, актёры и так далее.</w:t>
      </w:r>
    </w:p>
    <w:p w14:paraId="61CE5E01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Виды речевой деятельности</w:t>
      </w:r>
    </w:p>
    <w:p w14:paraId="44F934D0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Говорение</w:t>
      </w:r>
    </w:p>
    <w:p w14:paraId="276BF159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Развитие коммуникативных умений диалогической речи на базе умений, сформированных на уровне основного общего образования, а именно умений вести разные виды диалога (диалог этикетного характера, диалог-побуждение к действию, диалог-расспрос, диалог-обмен мнениями; комбинированный диалог, включающий разные виды диалогов). </w:t>
      </w:r>
    </w:p>
    <w:p w14:paraId="73169861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Для ведения названных видов диалогов необходимо развитие и совершенствование следующих умений:</w:t>
      </w:r>
    </w:p>
    <w:p w14:paraId="44E0B228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диалог этикетного характера: начинать, поддерживать и заканчивать разговор, вежливо переспрашивать; выражать согласие/отказ; выражать благодарность; поздравлять с праздником, выражать пожелания и вежливо реагировать на поздравление; </w:t>
      </w:r>
    </w:p>
    <w:p w14:paraId="7B1F782D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диалог-побуждение к действию: обращаться с просьбой, вежливо соглашаться/не соглашаться выполнить просьбу; дать совет и принять/не принять совет; приглашать собеседника к совместной деятельности, вежливо соглашаться/ не соглашаться на предложение собеседника, объясняя причину своего решения; </w:t>
      </w:r>
    </w:p>
    <w:p w14:paraId="015259C7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диалог-расспрос: сообщать фактическую информацию, отвечая на вопросы разных видов; выражать своё отношение к обсуждаемым фактам и событиям; запрашивать интересующую информацию; переходить с позиции спрашивающего на позицию отвечающего и наоборот; </w:t>
      </w:r>
    </w:p>
    <w:p w14:paraId="4F4ACB7C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диалог-обмен мнениями: выражать свою точку зрения и обосновывать её, высказывать своё согласие/несогласие с точкой зрения собеседника, выражать сомнение; давать эмоциональную оценку обсуждаемым событиям: восхищение, удивление, радость, огорчение и так далее).</w:t>
      </w:r>
    </w:p>
    <w:p w14:paraId="036D23A0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Названные умения диалогической речи развиваются/совершенствуются в стандартных ситуациях неофициального и официального общения в рамках тематического содержания речи 10 класса с использованием речевых ситуаций и/или иллюстраций, фотографий, таблиц, диаграмм с соблюдением норм речевого этикета, принятых в стране/странах изучаемого языка, и с использованием, при необходимости уточнения и переспроса собеседника. </w:t>
      </w:r>
    </w:p>
    <w:p w14:paraId="0CFC6C52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Объём диалога – 8 реплик со стороны каждого собеседника. </w:t>
      </w:r>
    </w:p>
    <w:p w14:paraId="4AD44C4C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Развитие коммуникативных умений монологической речи на базе умений, сформированных на уровне основного общего образования: </w:t>
      </w:r>
    </w:p>
    <w:p w14:paraId="4D7FD687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создание устных связных монологических высказываний с использованием основных коммуникативных типов речи: описание (предмета, местности, внешности и одежды человека), в том числе характеристика (черты характера реального человека или литературного персонажа); повествование/сообщение; рассуждение;</w:t>
      </w:r>
    </w:p>
    <w:p w14:paraId="3C55C77E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пересказ основного содержания, прочитанного/прослушанного текста с выражением своего отношения к событиям и фактам, изложенным в тексте;</w:t>
      </w:r>
    </w:p>
    <w:p w14:paraId="41D30D6E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устное представление (презентация) результатов выполненной проектной работы.</w:t>
      </w:r>
    </w:p>
    <w:p w14:paraId="58B71AF0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Данные умения монологической речи развиваются в рамках тематического содержания речи с использованием ключевых слов, плана и/или иллюстраций, фотографий, таблиц, диаграмм или без использования их.</w:t>
      </w:r>
    </w:p>
    <w:p w14:paraId="03914B33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Объём монологического высказывания – до 14 фраз. </w:t>
      </w:r>
    </w:p>
    <w:p w14:paraId="77FE871D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Аудирование</w:t>
      </w:r>
    </w:p>
    <w:p w14:paraId="7A926E73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Развитие коммуникативных умений аудирования на базе умений, сформированных на уровне основного общего образования: понимание на слух аутентичных текстов, содержащих отдельные неизученные языковые явления, с использованием языковой и контекстуальной догадки, с разной глубиной проникновения в их содержание в зависимости от поставленной коммуникативной задачи: с пониманием основного содержания; с пониманием нужной/интересующей/запрашиваемой информации. </w:t>
      </w:r>
    </w:p>
    <w:p w14:paraId="5EA428FD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Аудирование с пониманием основного содержания текста предполагает умение определять основную тему/идею и главные факты/события в воспринимаемом на слух тексте, отделять главную информацию от второстепенной, прогнозировать содержание 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текста по началу сообщения; игнорировать незнакомые слова, несущественные для понимания основного содержания.</w:t>
      </w:r>
    </w:p>
    <w:p w14:paraId="5AC54B73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Аудирование с пониманием нужной/интересующей/запрашиваемой информации предполагает умение выделять данную информацию, представленную в эксплицитной (явной) форме, в воспринимаемом на слух тексте.</w:t>
      </w:r>
    </w:p>
    <w:p w14:paraId="5DEC56F0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Тексты для аудирования: диалог (беседа), интервью, высказывания собеседников в ситуациях повседневного общения, рассказ, сообщение информационного характера, объявление.</w:t>
      </w:r>
    </w:p>
    <w:p w14:paraId="4ED01F10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Время звучания текста/текстов для аудирования – до 2,5 мин.</w:t>
      </w:r>
    </w:p>
    <w:p w14:paraId="2144758B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Смысловое чтение</w:t>
      </w:r>
    </w:p>
    <w:p w14:paraId="5A5E08F8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сформированных на уровне основного общего образования умений читать про себя и понимать с использованием языковой и контекстуальной догадки аутентичные тексты разных жанров и стилей,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задачи: с пониманием основного содержания; с пониманием нужной/интересующей/запрашиваемой информации; с полным пониманием содержания текста.</w:t>
      </w:r>
    </w:p>
    <w:p w14:paraId="648B0A21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Чтение с пониманием основного содержания текста предполагает умения: определять тему/основную мысль, выделять главные факты/события (опуская второстепенные); понимать структурно-смысловые связи в тексте; прогнозировать содержание текста по заголовку/началу текста; определять логическую последовательность главных фактов, событий; игнорировать незнакомые слова, несущественные для понимания основного содержания. </w:t>
      </w:r>
    </w:p>
    <w:p w14:paraId="45106D61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Чтение с пониманием нужной/интересующей/запрашиваемой информации предполагает умение находить в прочитанном тексте и понимать данную информацию, представленную в эксплицитной (явной) и имплицитной (неявной) форме; оценивать найденную информацию с точки зрения её значимости для решения коммуникативной задачи. </w:t>
      </w:r>
    </w:p>
    <w:p w14:paraId="2240F077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ходе чтения с полным пониманием содержания аутентичных текстов, содержащих отдельные неизученные языковые явления, формируются и развиваются умения полно и точно понимать текст на основе его информационной переработки (смыслового и структурного анализа отдельных частей текста, выборочного перевода); устанавливать причинно-следственную взаимосвязь изложенных в тексте фактов и событий. </w:t>
      </w:r>
    </w:p>
    <w:p w14:paraId="3055D0FC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Чтение 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несплошных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текстов (таблиц, диаграмм, графиков и так далее) и понимание представленной в них информации.</w:t>
      </w:r>
    </w:p>
    <w:p w14:paraId="673F1F86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Тексты для чтения: диалог (беседа), интервью, рассказ, отрывок из художественного произведения, статья научно-популярного характера, сообщение информационного характера, объявление, памятка, электронное сообщение личного характера, стихотворение.</w:t>
      </w:r>
    </w:p>
    <w:p w14:paraId="7BA9388F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Объём текста/текстов для чтения – 500–700 слов.</w:t>
      </w:r>
    </w:p>
    <w:p w14:paraId="25EBC0D5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Письменная речь</w:t>
      </w:r>
    </w:p>
    <w:p w14:paraId="60518105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умений письменной речи на базе умений, сформированных на уровне основного общего образования:</w:t>
      </w:r>
    </w:p>
    <w:p w14:paraId="31CF8E42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заполнение анкет и формуляров в соответствии с нормами, принятыми в стране/странах изучаемого языка; </w:t>
      </w:r>
    </w:p>
    <w:p w14:paraId="029153F8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написание резюме (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CV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 с сообщением основных сведений о себе в соответствии с нормами, принятыми в стране/странах изучаемого языка; </w:t>
      </w:r>
    </w:p>
    <w:p w14:paraId="1C4F0A57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написание электронного сообщения личного характера в соответствии с нормами неофициального общения, принятыми в стране/странах изучаемого языка. Объём сообщения – до 130 слов;</w:t>
      </w:r>
    </w:p>
    <w:p w14:paraId="1F4C7CC2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создание небольшого письменного высказывания (рассказа, сочинения и так далее) на основе плана, иллюстрации, таблицы, диаграммы и/или прочитанного/прослушанного текста с использованием образца. Объём письменного высказывания – до 150 слов;</w:t>
      </w:r>
    </w:p>
    <w:p w14:paraId="545ADE17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заполнение таблицы: краткая фиксация содержания, прочитанного/прослушанного текста или дополнение информации в таблице; </w:t>
      </w:r>
    </w:p>
    <w:p w14:paraId="3D06FA5D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письменное предоставление результатов выполненной проектной работы, в том числе в форме презентации. Объём – до 150 слов.</w:t>
      </w:r>
    </w:p>
    <w:p w14:paraId="4FBF8BBD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Языковые знания и навыки</w:t>
      </w:r>
    </w:p>
    <w:p w14:paraId="0260B638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Фонетическая сторона речи</w:t>
      </w:r>
    </w:p>
    <w:p w14:paraId="533B2CAD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Различение на слух (без ошибок, ведущих к сбою в коммуникации) произношение слов с соблюдением правильного ударения и фраз/предложений с соблюдением основных ритмико-интонационных особенностей, в том числе правил 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encha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î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nement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liaison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внутри ритмических групп.</w:t>
      </w:r>
    </w:p>
    <w:p w14:paraId="202DDABE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Чтение вслух аутентичных текстов, построенных в основном на изученном языковом материале, с соблюдением правил чтения и соответствующей интонацией, демонстрирующее понимание текста.</w:t>
      </w:r>
    </w:p>
    <w:p w14:paraId="1A2D791A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Тексты для чтения вслух: сообщение информационного характера, отрывок из статьи научно-популярного характера, рассказ, диалог (беседа), интервью. Объём текста для чтения вслух – до 140 слов. </w:t>
      </w:r>
    </w:p>
    <w:p w14:paraId="5D8B9842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Орфография и пунктуация</w:t>
      </w:r>
    </w:p>
    <w:p w14:paraId="4F5D168F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Правильное написание изученных слов.</w:t>
      </w:r>
    </w:p>
    <w:p w14:paraId="41374C15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Правильная расстановка знаков препинания в письменных высказываниях: запятой при перечислении, обращении и при выделении вводных слов; апострофа; точки, вопросительного, восклицательного знака в конце предложения, отсутствие точки после заголовка. </w:t>
      </w:r>
    </w:p>
    <w:p w14:paraId="016E9D32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Пунктуационно правильное оформление прямой речи в соответствии с нормами изучаемого языка: использование двоеточия после слов автора перед прямой речью, заключение прямой речи в кавычки.</w:t>
      </w:r>
    </w:p>
    <w:p w14:paraId="0B91394B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Пунктуационно правильное, в соответствии с нормами речевого этикета, принятыми в стране/странах изучаемого языка, оформление электронного сообщения личного характера: постановка запятой после обращения и завершающей фразы; точки после выражения надежды на дальнейший контакт; отсутствие точки после подписи.</w:t>
      </w:r>
    </w:p>
    <w:p w14:paraId="5D4FB994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Лексическая сторона речи</w:t>
      </w:r>
    </w:p>
    <w:p w14:paraId="568F451C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Распознавание в письменном и звучащем тексте и употребление в устной и письменной речи лексических единиц (слов, в том числе многозначных; словосочетаний; речевых клише; средств логической связи), обслуживающих ситуации общения в рамках тематического содержания речи 10 класса, с соблюдением существующей во французском языке нормы лексической сочетаемости.</w:t>
      </w:r>
    </w:p>
    <w:p w14:paraId="515B1957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Объём составляет 1300 лексических единиц для продуктивного использования (включая 1200 лексических единиц, изученных ранее) и 1400 лексических единиц для рецептивного усвоения (включая 1300 лексических единиц продуктивного минимума).</w:t>
      </w:r>
    </w:p>
    <w:p w14:paraId="2EE7F41A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Основные способы словообразования: </w:t>
      </w:r>
    </w:p>
    <w:p w14:paraId="138C4697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а) аффиксация: образование</w:t>
      </w:r>
    </w:p>
    <w:p w14:paraId="077CCABA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глаголов при помощи префиксов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é-/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des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-/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dis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-,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re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-/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é-/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-/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res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-,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en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-/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em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-, 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pr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é-,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-;</w:t>
      </w:r>
    </w:p>
    <w:p w14:paraId="5979FA11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имён существительных при помощи префиксов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in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-, 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im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-, 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il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-, 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ir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-,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é и суффиксов -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ence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/-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ance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, -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esse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, -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ure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, -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issement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, -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age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, -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issage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, -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er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/-è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re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, -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eur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/-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euse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, -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ien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/-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ienne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, -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aire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, -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erie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, -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ette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, -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ique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, -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iste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, -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isme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, -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tion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/-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ation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/-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ion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, -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oir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/-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oire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, -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é, -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ude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, -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aison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, -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ment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, -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ise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; </w:t>
      </w:r>
    </w:p>
    <w:p w14:paraId="377B365E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имён прилагательных при помощи префиксов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in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-, 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im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-, 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il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-, 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ir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-,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é-,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inter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суффиксов -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el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/-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elle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, -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al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/-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ale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, -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eux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/-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euse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, -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ien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/ 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ienne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, -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ain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/-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aine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, -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ais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/-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aise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, -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ois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/-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oise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, -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ile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, -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il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/-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ille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, -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able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/-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ible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, -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atif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/-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ative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, -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ique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, -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ant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/-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ante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; </w:t>
      </w:r>
    </w:p>
    <w:p w14:paraId="0CE185F9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наречий при помощи префиксов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in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-/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im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- и суффиксов -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ment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, -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emment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/-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amment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14:paraId="42DD626C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числительных при помощи суффиксов -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ier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/-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è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re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, -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è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me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; </w:t>
      </w:r>
    </w:p>
    <w:p w14:paraId="42158F38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б) словосложение: образование</w:t>
      </w:r>
    </w:p>
    <w:p w14:paraId="502423D8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сложных существительных путём соединения основ существительных (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porte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fen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ê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tre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); </w:t>
      </w:r>
    </w:p>
    <w:p w14:paraId="158000C5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сложных существительных путём соединения основы прилагательного с основой существительного (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cybercaf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é); </w:t>
      </w:r>
    </w:p>
    <w:p w14:paraId="6AAA3D3C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сложных существительных путём соединения основы/основ существительного с предлогом (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sac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-à-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dos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sous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sol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); </w:t>
      </w:r>
    </w:p>
    <w:p w14:paraId="1FFC256E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сложных существительных путём соединения глагола с местоимением (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rendez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vous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); </w:t>
      </w:r>
    </w:p>
    <w:p w14:paraId="27349F64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сложных существительных путём соединения наречия с основой глагола (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couche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tard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);</w:t>
      </w:r>
    </w:p>
    <w:p w14:paraId="28D37C2C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сложных существительных путём соединения существительного с основой глагола (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passe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temps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);</w:t>
      </w:r>
    </w:p>
    <w:p w14:paraId="544F6A57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в) конверсия: образование</w:t>
      </w:r>
    </w:p>
    <w:p w14:paraId="05AF7AF4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имён существительных от неопределённой формы глаголов (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lever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un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lever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é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jeuner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un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é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jeuner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); </w:t>
      </w:r>
    </w:p>
    <w:p w14:paraId="380C92F8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имён существительных от имён прилагательных (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rouge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un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rouge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à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è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vres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petit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’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est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mon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petit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);</w:t>
      </w:r>
    </w:p>
    <w:p w14:paraId="556F1400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имён прилагательных от имён существительных (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une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orange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les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gants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orange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le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cin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é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ma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une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soir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é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cin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é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ma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). </w:t>
      </w:r>
    </w:p>
    <w:p w14:paraId="215F3106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Синонимы. Антонимы. Интернациональные слова. Сокращения и аббревиатуры. </w:t>
      </w:r>
    </w:p>
    <w:p w14:paraId="5BE871AB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Различные средства связи для обеспечения целостности и логичности высказывания. </w:t>
      </w:r>
    </w:p>
    <w:p w14:paraId="7F5D99B0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Грамматическая сторона речи</w:t>
      </w:r>
    </w:p>
    <w:p w14:paraId="44DDFCB5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Распознавание в письменном и звучащем тексте и употребление в устной и письменной речи изученных морфологических форм и синтаксических конструкций французского языка. </w:t>
      </w:r>
    </w:p>
    <w:p w14:paraId="13348AB1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Различные коммуникативные типы предложений: повествовательные (утвердительные, отрицательные), вопросительные (общий, специальный, альтернативный вопросы с прямым порядком слов и инверсией), побудительные (в утвердительной и отрицательной форме).</w:t>
      </w:r>
    </w:p>
    <w:p w14:paraId="61B96118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Предложения простые нераспространённые, в том числе с оборотами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’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est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ce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sont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и распространённые, в том числе с несколькими обстоятельствами, следующими в определённом порядке. </w:t>
      </w:r>
    </w:p>
    <w:p w14:paraId="1FCEC9C9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Безличные предложения. </w:t>
      </w:r>
    </w:p>
    <w:p w14:paraId="5B1FE55B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Предложения с неопределённо-личным местоимением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on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71AEBCE1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Сложносочинённые предложения с союзами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et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mais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ou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5791085C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Сложноподчинённые предложения с подчинительными союзами 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que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quand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parce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que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puisque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car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comme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</w:t>
      </w:r>
    </w:p>
    <w:p w14:paraId="71FA9EBD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Основные временные формы изъявительного наклонения 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pr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é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sent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futur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simple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pass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é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compos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é,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pass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é 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imm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é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diat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futur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imm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é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diat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imparfait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plus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que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parfait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36A8B963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Временная форма изъявительного наклонения 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futur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simple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сложноподчинённом предложении для выражения гипотезы при наличии реального условия.</w:t>
      </w:r>
    </w:p>
    <w:p w14:paraId="01DCE735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Повествовательные, вопросительные и побудительные предложения в косвенной речи в настоящем и прошедшем времени; согласование времён в рамках сложного предложения. </w:t>
      </w:r>
    </w:p>
    <w:p w14:paraId="129E805F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Косвенная речь в настоящем и прошедшем времени (в утвердительных и отрицательных повествовательных предложениях). </w:t>
      </w:r>
    </w:p>
    <w:p w14:paraId="65AF851E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Косвенный вопрос.</w:t>
      </w:r>
    </w:p>
    <w:p w14:paraId="1992C11E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Средства текстовой связи для обеспечения целостности текста.</w:t>
      </w:r>
    </w:p>
    <w:p w14:paraId="2E0760FC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Глаголы в повелительном наклонении, в том числе образующие нерегулярные формы (ê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tre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avoir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savoir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).</w:t>
      </w:r>
    </w:p>
    <w:p w14:paraId="6C206927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Временная форма условного наклонения 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conditionnel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pr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é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sent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независимом предложении для выражения пожелания, предложения, вежливого вопроса и долженствования и в сложноподчинённом предложении с обстоятельственным придаточным условием для выражения гипотезы при наличии нереального условия.</w:t>
      </w:r>
    </w:p>
    <w:p w14:paraId="326EF38E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Временная форма условного наклонения 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conditionnel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pass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é. </w:t>
      </w:r>
    </w:p>
    <w:p w14:paraId="65826820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Временная форма 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subjonctif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pr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é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sent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правильных и неправильных глаголов.</w:t>
      </w:r>
    </w:p>
    <w:p w14:paraId="56E16FC9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Наиболее частотные глаголы и безличные конструкции, требующие употребления 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subjonctif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, дифференциация между ними и «объективными» глаголами и глагольными конструкциями (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affirmer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constater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другие; 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il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est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certain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il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est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û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il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est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é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vident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другие).</w:t>
      </w:r>
    </w:p>
    <w:p w14:paraId="218A5BE5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Глаголы в страдательном залоге 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forme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passive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; предлоги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par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de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используемые в страдательном залоге. </w:t>
      </w:r>
    </w:p>
    <w:p w14:paraId="53F42CEB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Неличные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формы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глагола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infinitif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gérondif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participe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présent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participe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</w:rPr>
        <w:t xml:space="preserve"> passé).</w:t>
      </w:r>
    </w:p>
    <w:p w14:paraId="596C0D35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Имена существительные и имена прилагательные в единственном и множественном числе, образованные по правилу, и исключения.</w:t>
      </w:r>
    </w:p>
    <w:p w14:paraId="2143A24B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Определённый, неопределённый, нулевой, частичный, слитный артикли.</w:t>
      </w:r>
    </w:p>
    <w:p w14:paraId="3AB5CA46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Указательные и притяжательные прилагательные.</w:t>
      </w:r>
    </w:p>
    <w:p w14:paraId="6B1DADA7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Имена прилагательные в единственном и множественном числе, образованные по правилу, и исключения.</w:t>
      </w:r>
    </w:p>
    <w:p w14:paraId="6C9BD1C8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Имена прилагательные и наречия в положительной, сравнительной и превосходной степенях сравнения, образованные по правилу, и исключения.</w:t>
      </w:r>
    </w:p>
    <w:p w14:paraId="30CBD813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Наречия времени и образа действия, количественные наречия. </w:t>
      </w:r>
    </w:p>
    <w:p w14:paraId="172D1278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Личные местоимения в функции прямых и косвенных дополнений; ударные и безударные формы личных местоимений; два местоимения-дополнения при глаголе (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Il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le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lui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dit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Il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me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le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donne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.).</w:t>
      </w:r>
    </w:p>
    <w:p w14:paraId="372A3699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Местоимения и наречия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en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</w:t>
      </w:r>
    </w:p>
    <w:p w14:paraId="697D5D7A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Неопределённые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местоимения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</w:rPr>
        <w:t xml:space="preserve"> on, tout, 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même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personne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aucun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</w:rPr>
        <w:t xml:space="preserve">(e), certain(e)(s), 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quelqu’un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</w:rPr>
        <w:t>/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quelques-uns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tel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</w:rPr>
        <w:t>/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tels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</w:rPr>
        <w:t>/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telle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</w:rPr>
        <w:t xml:space="preserve">/ 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telles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977FF9E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Простые относительные местоимения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qui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que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dont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щ и сложные относительные местоимения 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lequel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lesquels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laquelle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lesquelles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их производные</w:t>
      </w:r>
    </w:p>
    <w:p w14:paraId="5B961242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 предлогами à и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de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27476138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Указательные местоимения 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celui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celle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ceux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786962C1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Притяжательные местоимения,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le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mien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la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mienne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les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miens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les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miennes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так далее.</w:t>
      </w:r>
    </w:p>
    <w:p w14:paraId="7DFE75E7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Количественные и порядковые числительные, числительные для обозначения дат и больших чисел (100–1 000 000). </w:t>
      </w:r>
    </w:p>
    <w:p w14:paraId="25FE1F6C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Предлоги места, времени, направления.</w:t>
      </w:r>
    </w:p>
    <w:p w14:paraId="2108397E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Социокультурные знания и умения</w:t>
      </w:r>
    </w:p>
    <w:p w14:paraId="539266A5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Осуществление межличностного и межкультурного общения с использованием знаний о национально-культурных особенностях своей страны и страны/стран изучаемого языка и основных социокультурных элементов речевого поведенческого этикета во франкоязычной среде в рамках тематического содержания 10 класса.</w:t>
      </w:r>
    </w:p>
    <w:p w14:paraId="3278B9E9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Знание и использование в устной и письменной речи наиболее употребительной тематической фоновой лексики и реалий родной страны и страны/стран изучаемого языка при изучении тем: государственное устройство, система образования, страницы истории, национальные и популярные праздники, проведение досуга, этикетные особенности общения, традиции в кулинарии и так далее.</w:t>
      </w:r>
    </w:p>
    <w:p w14:paraId="5C80DDAF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Владение основными сведениями о социокультурном портрете и культурном наследии страны/стран, говорящих на французском языке. </w:t>
      </w:r>
    </w:p>
    <w:p w14:paraId="56C56BB3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Понимание речевых различий в ситуациях официального и неофициального общения в рамках тематического содержания речи и использование лексико-грамматических средств с их учётом.</w:t>
      </w:r>
    </w:p>
    <w:p w14:paraId="6EC185CB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Развитие умения представлять родную страну/малую родину и страну/страны изучаемого языка (культурные явления и события; достопримечательности; выдающиеся люди: государственные деятели, учёные, писатели, поэты, художники, композиторы, музыканты, спортсмены, актёры и так далее). </w:t>
      </w:r>
    </w:p>
    <w:p w14:paraId="1136BFCD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Компенсаторные умения</w:t>
      </w:r>
    </w:p>
    <w:p w14:paraId="7C68C31B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Овладение компенсаторными умениями, позволяющими в случае сбоя коммуникации, а также в условиях дефицита языковых средств использовать различные приёмы переработки информации: при говорении – переспрос; при говорении и письме – описание/перифраз/толкование; при чтении и аудировании – языковую и контекстуальную догадку. </w:t>
      </w:r>
    </w:p>
    <w:p w14:paraId="5A11E662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умения игнорировать информацию, не являющуюся необходимой, для понимания основного содержания, прочитанного/прослушанного текста или для нахождения в тексте запрашиваемой информации.</w:t>
      </w:r>
    </w:p>
    <w:p w14:paraId="7BC015F0" w14:textId="77777777" w:rsidR="00421120" w:rsidRPr="00F778E7" w:rsidRDefault="00421120" w:rsidP="0042112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11 КЛАСС</w:t>
      </w:r>
    </w:p>
    <w:p w14:paraId="13169E50" w14:textId="77777777" w:rsidR="00421120" w:rsidRPr="00F778E7" w:rsidRDefault="00421120" w:rsidP="0042112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5C41BEE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Коммуникативные умения</w:t>
      </w:r>
    </w:p>
    <w:p w14:paraId="2F70747F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Совершенствование умения общаться в устной и письменной форме, используя рецептивные и продуктивные виды речевой деятельности в рамках тематического содержания речи.</w:t>
      </w:r>
    </w:p>
    <w:p w14:paraId="0831E95B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Повседневная жизнь семьи. Межличностные отношения в семье, с друзьями и знакомыми. Конфликтные ситуации, их предупреждение и разрешение.</w:t>
      </w:r>
    </w:p>
    <w:p w14:paraId="7DD20AE4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Внешность и характеристика человека, литературного персонажа. </w:t>
      </w:r>
    </w:p>
    <w:p w14:paraId="7DF8CDED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Здоровый образ жизни и забота о здоровье: режим труда и отдыха, спорт, сбалансированное питание, посещение врача. Отказ от вредных привычек.</w:t>
      </w:r>
    </w:p>
    <w:p w14:paraId="4D00FC1A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Школьное образование, школьная жизнь. Переписка с зарубежными сверстниками. Взаимоотношения в школе. Проблемы и решения. Подготовка к выпускным экзаменам. Выбор профессии. Альтернативы в продолжении образования.</w:t>
      </w:r>
    </w:p>
    <w:p w14:paraId="39D446CA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Место иностранного языка в повседневной жизни и профессиональной деятельности в современном мире.</w:t>
      </w:r>
    </w:p>
    <w:p w14:paraId="1FAC88F4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Молодёжь в современном обществе. Ценностные ориентиры. Участие молодежи в жизни общества. Досуг молодёжи: увлечения и интересы. Любовь и дружба.</w:t>
      </w:r>
    </w:p>
    <w:p w14:paraId="390EBCC0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Роль спорта в современной жизни: виды спорта, экстремальный спорт, спортивные соревнования, Олимпийские игры.</w:t>
      </w:r>
    </w:p>
    <w:p w14:paraId="056BEFDD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Туризм. Виды отдыха. Экотуризм. Путешествия по России и зарубежным странам.</w:t>
      </w:r>
    </w:p>
    <w:p w14:paraId="18DDAA29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Вселенная и человек. Природа. Проблемы экологии. Защита окружающей среды. Проживание в городской/сельской местности.</w:t>
      </w:r>
    </w:p>
    <w:p w14:paraId="0AD59534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Технический прогресс: перспективы и последствия. Современные средства информации и коммуникации (пресса, телевидение, Интернет, социальные сети и так далее). Интернет-безопасность.</w:t>
      </w:r>
    </w:p>
    <w:p w14:paraId="3EC9A91C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Родная страна и страна/страны изучаемого языка: географическое положение, столица, крупные города, регионы; система образования; достопримечательности, культурные особенности (национальные и популярные праздники, знаменательные даты, традиции, обычаи); страницы истории.</w:t>
      </w:r>
    </w:p>
    <w:p w14:paraId="59695A02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Выдающиеся люди родной страны и страны/стран изучаемого языка: государственные деятели, учёные, писатели, поэты, художники, композиторы, путешественники, спортсмены, актёры и так далее.</w:t>
      </w:r>
    </w:p>
    <w:p w14:paraId="39AED977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Виды речевой деятельности</w:t>
      </w:r>
    </w:p>
    <w:p w14:paraId="03D982CD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Говорение</w:t>
      </w:r>
    </w:p>
    <w:p w14:paraId="4A7B9A69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коммуникативных умений диалогической речи, а именно умений вести разные виды диалога (диалог этикетного характера, диалог-побуждение к действию, диалог-расспрос, диалог-обмен мнениями; комбинированный диалог, включающий разные виды диалогов):</w:t>
      </w:r>
    </w:p>
    <w:p w14:paraId="02DF80DF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диалог этикетного характера: начинать, поддерживать и заканчивать разговор, вежливо переспрашивать; вежливо выражать согласие/отказ; выражать благодарность; поздравлять с праздником, выражать пожелания и вежливо реагировать на поздравление; </w:t>
      </w:r>
    </w:p>
    <w:p w14:paraId="535F8C81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диалог-побуждение к действию: обращаться с просьбой, вежливо соглашаться/не соглашаться выполнить просьбу; давать совет и принимать/ не принимать совет; приглашать собеседника к совместной деятельности, вежливо соглашаться/не соглашаться на предложение собеседника, объясняя причину своего решения; </w:t>
      </w:r>
    </w:p>
    <w:p w14:paraId="139E1220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диалог-расспрос: сообщать фактическую информацию, отвечая на вопросы разных видов; выражать своё отношение к обсуждаемым фактам и событиям; запрашивать интересующую информацию; переходить с позиции спрашивающего на позицию отвечающего и наоборот; брать/давать интервью;</w:t>
      </w:r>
    </w:p>
    <w:p w14:paraId="322A1743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диалог-обмен мнениями: выражать свою точку зрения и обосновывать её, высказывать своё согласие/несогласие с точкой зрения собеседника, выражать сомнение, давать эмоциональную оценку обсуждаемым событиям (восхищение, удивление, радость, огорчение и так далее).</w:t>
      </w:r>
    </w:p>
    <w:p w14:paraId="13CB43AD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Названные умения диалогической речи совершенствуются в стандартных ситуациях неофициального и официального общения в рамках тематического содержания речи 11 класса с использованием речевых ситуаций и/или иллюстраций, фотографий, таблиц, диаграмм с соблюдением норм речевого этикета, принятых в стране/странах изучаемого языка, при необходимости уточняя и переспрашивая собеседника.</w:t>
      </w:r>
    </w:p>
    <w:p w14:paraId="77F0119F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Объём диалога составляет до 9 реплик со стороны каждого собеседника. </w:t>
      </w:r>
    </w:p>
    <w:p w14:paraId="4FE0EF6E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Развитие коммуникативных умений монологической речи:</w:t>
      </w:r>
    </w:p>
    <w:p w14:paraId="034E33BE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создание устных связных монологических высказываний с использованием основных коммуникативных типов речи: </w:t>
      </w:r>
    </w:p>
    <w:p w14:paraId="6A23BF43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описание (предмета, местности, внешности и одежды человека), характеристика (черты характера реального человека или литературного персонажа); повествование/сообщение; рассуждение. Умения монологической речи развиваются в рамках тематического содержания речи с использованием ключевых слов, плана и/или иллюстраций, фотографий, таблиц, диаграмм, графиков и без использования их;</w:t>
      </w:r>
    </w:p>
    <w:p w14:paraId="786D52DE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пересказ основного содержания, прочитанного/прослушанного текста без опоры на ключевые слова, план с выражением своего отношения к событиям и фактам, изложенным в тексте;</w:t>
      </w:r>
    </w:p>
    <w:p w14:paraId="15110437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устное представление (презентация) результатов выполненной проектной работы.</w:t>
      </w:r>
    </w:p>
    <w:p w14:paraId="48DB654E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Объём монологического высказывания – 14–15 фраз.</w:t>
      </w:r>
    </w:p>
    <w:p w14:paraId="23CA4B70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Аудирование</w:t>
      </w:r>
    </w:p>
    <w:p w14:paraId="22BCC2F5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Развитие коммуникативных умений аудирования: понимание на слух аутентичных текстов, содержащих отдельные неизученные языковые явления, с использованием языковой и контекстуальной догадки, с разной глубиной проникновения в их содержание в зависимости от поставленной коммуникативной задачи: с пониманием основного содержания; с пониманием нужной/интересующей/запрашиваемой информации. </w:t>
      </w:r>
    </w:p>
    <w:p w14:paraId="3E8FFE7B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Аудирование с пониманием основного содержания текста предполагает умение определять основную тему/идею и главные факты/события в воспринимаемом на слух тексте, отделять главную информацию от второстепенной, прогнозировать содержание текста по началу сообщения; игнорировать незнакомые слова, несущественные для понимания основного содержания.</w:t>
      </w:r>
    </w:p>
    <w:p w14:paraId="3522877B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Аудирование с пониманием нужной/интересующей/запрашиваемой информации предполагает умение выделять информацию, представленную в эксплицитной (явной) форме, в воспринимаемом на слух тексте.</w:t>
      </w:r>
    </w:p>
    <w:p w14:paraId="08B44883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Тексты для аудирования: диалог (беседа), интервью, высказывания собеседников в ситуациях повседневного общения, рассказ, сообщение информационного характера, объявление.</w:t>
      </w:r>
    </w:p>
    <w:p w14:paraId="074E805E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Языковая сложность текстов для аудирования должна соответствовать пороговому уровню (В1 – пороговый уровень по общеевропейской шкале).</w:t>
      </w:r>
    </w:p>
    <w:p w14:paraId="699F4128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Время звучания текста/текстов для аудирования – до 2,5 мин.</w:t>
      </w:r>
    </w:p>
    <w:p w14:paraId="1D937F6A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Смысловое чтение</w:t>
      </w:r>
    </w:p>
    <w:p w14:paraId="3E8BBDDB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Развитие умений читать про себя и понимать с использованием языковой и контекстуальной догадки аутентичные тексты разных жанров и стилей, содержащие отдельные неизученные языковые явления, с разной глубиной проникновения в их содержание в зависимости от поставленной коммуникативной задачи: с пониманием основного содержания; с пониманием нужной/ интересующей/запрашиваемой информации; с полным пониманием содержания текста. </w:t>
      </w:r>
    </w:p>
    <w:p w14:paraId="11FF44D1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Чтение с пониманием основного содержания текста предполагает умения: определять тему/основную мысль, выделять главные факты/события (опуская второстепенные); понимать структурно-смысловые связи в тексте; прогнозировать содержание текста по заголовку/началу текста; определять логическую последовательность главных фактов, событий; игнорировать незнакомые слова, несущественные для понимания основного содержания.</w:t>
      </w:r>
    </w:p>
    <w:p w14:paraId="08FFB9A1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Чтение с пониманием нужной/интересующей/запрашиваемой информации предполагает умение находить в прочитанном тексте и понимать информацию, представленную в эксплицитной (явной) и имплицитной (неявной) форме; оценивать найденную информацию с точки зрения её значимости для решения коммуникативной задачи. </w:t>
      </w:r>
    </w:p>
    <w:p w14:paraId="558115B3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ходе чтения с полным пониманием аутентичных текстов, содержащих отдельные неизученные языковые явления, формируются и развиваются умения полно и точно понимать текст на основе его информационной переработки (смыслового и структурного анализа отдельных частей текста, выборочного перевода); устанавливать причинно-следственную взаимосвязь изложенных в тексте фактов и событий. </w:t>
      </w:r>
    </w:p>
    <w:p w14:paraId="542A676A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Чтение 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несплошных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текстов (таблиц, диаграмм, графиков и так далее) и понимание представленной в них информации. </w:t>
      </w:r>
    </w:p>
    <w:p w14:paraId="79CE4338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Тексты для чтения: диалог (беседа), интервью, рассказ, отрывок из художественного произведения, статья научно-популярного характера, сообщение информационного характера, объявление, памятка, инструкция, электронное сообщение личного характера, стихотворение.</w:t>
      </w:r>
    </w:p>
    <w:p w14:paraId="78F5A2E4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Языковая сложность текстов для чтения должна соответствовать пороговому уровню (В1 – пороговый уровень по общеевропейской шкале).</w:t>
      </w:r>
    </w:p>
    <w:p w14:paraId="0277063C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Объём текста/текстов для чтения – 600–800 слов.</w:t>
      </w:r>
    </w:p>
    <w:p w14:paraId="2B36D396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Письменная речь</w:t>
      </w:r>
    </w:p>
    <w:p w14:paraId="715FE647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умений письменной речи:</w:t>
      </w:r>
    </w:p>
    <w:p w14:paraId="071218E6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заполнение анкет и формуляров в соответствии с нормами, принятыми в стране/странах изучаемого языка; </w:t>
      </w:r>
    </w:p>
    <w:p w14:paraId="5C51E0A2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написание резюме (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CV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 с сообщением основных сведений о себе в соответствии с нормами, принятыми в стране/странах изучаемого языка; </w:t>
      </w:r>
    </w:p>
    <w:p w14:paraId="4C237FB7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написание электронного сообщения личного характера в соответствии с нормами неофициального общения, принятыми в стране/странах изучаемого языка. Объём сообщения – до 140 слов;</w:t>
      </w:r>
    </w:p>
    <w:p w14:paraId="08E779A8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создание небольшого письменного высказывания (рассказа, сочинения, статьи и так далее) на основе плана, иллюстрации, таблицы, графика, диаграммы и/или прочитанного/прослушанного текста с использованием образца. Объём письменного высказывания – до 180 слов;</w:t>
      </w:r>
    </w:p>
    <w:p w14:paraId="3332E445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заполнение таблицы: краткая фиксация содержания, прочитанного/ прослушанного текста или дополнение информации в таблице; </w:t>
      </w:r>
    </w:p>
    <w:p w14:paraId="426BF46C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письменное предоставление результатов выполненной проектной работы, в том числе в форме презентации. Объём – до 180 слов.</w:t>
      </w:r>
    </w:p>
    <w:p w14:paraId="428CA668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Языковые знания и навыки</w:t>
      </w:r>
    </w:p>
    <w:p w14:paraId="28D8AF16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Фонетическая сторона речи</w:t>
      </w:r>
    </w:p>
    <w:p w14:paraId="1BC1A786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Различение на слух, без ошибок, ведущих к сбою в коммуникации, произношение слов с соблюдением правильного ударения и фраз/предложений с соблюдением основных ритмико-интонационных особенностей, в том числе правил 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encha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î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nement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liaison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внутри ритмических групп.</w:t>
      </w:r>
    </w:p>
    <w:p w14:paraId="6F4492EC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Чтение вслух аутентичных текстов, построенных в основном на изученном языковом материале, с соблюдением правил чтения и соответствующей интонацией, демонстрирующее понимание текста.</w:t>
      </w:r>
    </w:p>
    <w:p w14:paraId="34C5605F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Тексты для чтения вслух: сообщение информационного характера, отрывок из статьи научно-популярного характера, рассказ, диалог (беседа), интервью. Объём текста для чтения вслух – до 150 слов.</w:t>
      </w:r>
    </w:p>
    <w:p w14:paraId="130EE113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Орфография и пунктуация</w:t>
      </w:r>
    </w:p>
    <w:p w14:paraId="3CDD5119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Правильное написание изученных слов.</w:t>
      </w:r>
    </w:p>
    <w:p w14:paraId="117CF298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Правильная расстановка знаков препинания в письменных высказываниях: запятой при перечислении, обращении и при выделении вводных слов; апострофа; точки, вопросительного, восклицательного знака в конце предложения, отсутствие точки после заголовка. </w:t>
      </w:r>
    </w:p>
    <w:p w14:paraId="017361C7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Пунктуационно правильное оформление прямой речи в соответствии с нормами изучаемого языка: использование запятой и тире перед словами автора после прямой речи, двоеточия после слов автора перед прямой речью, заключение прямой речи в кавычки.</w:t>
      </w:r>
    </w:p>
    <w:p w14:paraId="427AB761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Пунктуационно правильное, в соответствии с нормами речевого этикета, принятыми в стране/странах изучаемого языка, оформление электронного сообщения личного характера: постановка запятой после обращения и завершающей фразы; точки после выражения надежды на дальнейший контакт; отсутствие точки после подписи.</w:t>
      </w:r>
    </w:p>
    <w:p w14:paraId="78D9E4E5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Лексическая сторона речи</w:t>
      </w:r>
    </w:p>
    <w:p w14:paraId="5A2F16A2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Распознавание в письменном и звучащем тексте и употребление в устной и письменной речи лексических единиц (слов, в том числе многозначных; словосочетаний; речевых клише; средств логической связи), обслуживающих ситуации общения в рамках тематического содержания речи 11 класса, с соблюдением существующей во французском языке нормы лексической сочетаемости.</w:t>
      </w:r>
    </w:p>
    <w:p w14:paraId="5B841EFD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Объём составляет 1400 лексических единиц для продуктивного использования (включая 1300 лексических единиц, изученных ранее) и 1500 лексических единиц для рецептивного усвоения (включая 1400 лексических единиц продуктивного минимума).</w:t>
      </w:r>
    </w:p>
    <w:p w14:paraId="76A5BD74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Основные способы словообразования: </w:t>
      </w:r>
    </w:p>
    <w:p w14:paraId="4F61FA69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а) аффиксация: образование</w:t>
      </w:r>
    </w:p>
    <w:p w14:paraId="7CD05DF1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глаголов при помощи префиксов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re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-/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é-/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-/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res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-,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é-/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des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-/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dis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-, 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pr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é-,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-, 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sur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-,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sous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-,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en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-/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em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-;</w:t>
      </w:r>
    </w:p>
    <w:p w14:paraId="60B0D18C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имён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существительных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при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помощи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суффиксов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</w:rPr>
        <w:t xml:space="preserve"> -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ade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</w:rPr>
        <w:t>, -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er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</w:rPr>
        <w:t>/-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ère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</w:rPr>
        <w:t>, -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eur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</w:rPr>
        <w:t>/-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euse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</w:rPr>
        <w:t>, -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teur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</w:rPr>
        <w:t>/ -trice, -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ain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</w:rPr>
        <w:t>/-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aine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</w:rPr>
        <w:t>, -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ien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</w:rPr>
        <w:t>/-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ienne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</w:rPr>
        <w:t>, -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ais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</w:rPr>
        <w:t>/-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aise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</w:rPr>
        <w:t>, -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ois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</w:rPr>
        <w:t>/ -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oise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</w:rPr>
        <w:t>, -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ence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</w:rPr>
        <w:t>/-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ance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</w:rPr>
        <w:t>, -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aire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</w:rPr>
        <w:t>, -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erie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</w:rPr>
        <w:t>, -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ette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</w:rPr>
        <w:t>, -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ique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</w:rPr>
        <w:t>, -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iste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</w:rPr>
        <w:t>, -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isme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</w:rPr>
        <w:t>, -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tion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</w:rPr>
        <w:t>/ -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ation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</w:rPr>
        <w:t>/-ion, -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ture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</w:rPr>
        <w:t>, -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oir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</w:rPr>
        <w:t>/-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oire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</w:rPr>
        <w:t>, -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té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</w:rPr>
        <w:t>, -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ude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</w:rPr>
        <w:t>, -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aison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</w:rPr>
        <w:t>, -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esse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</w:rPr>
        <w:t>, -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ure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</w:rPr>
        <w:t>, -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ment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</w:rPr>
        <w:t>, -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issement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</w:rPr>
        <w:t>, -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ise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</w:rPr>
        <w:t>, -age, -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issage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7A63D062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имён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прилагательных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при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помощи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префиксов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</w:rPr>
        <w:t xml:space="preserve"> inter-/in-/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im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суффиксов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</w:rPr>
        <w:t xml:space="preserve"> -el/ -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elle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</w:rPr>
        <w:t>, -al/-ale, -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eux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</w:rPr>
        <w:t>/-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euse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</w:rPr>
        <w:t>, -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ien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</w:rPr>
        <w:t>/-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ienne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</w:rPr>
        <w:t>, -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ain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</w:rPr>
        <w:t>/ -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aine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</w:rPr>
        <w:t>, -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ais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</w:rPr>
        <w:t>/-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aise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</w:rPr>
        <w:t>, -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ois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</w:rPr>
        <w:t>/-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oise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</w:rPr>
        <w:t>, -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ile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</w:rPr>
        <w:t>, -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il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</w:rPr>
        <w:t>/-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ille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</w:rPr>
        <w:t>, -able/ -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ible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</w:rPr>
        <w:t>, -eau/-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elle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</w:rPr>
        <w:t>, -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aire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</w:rPr>
        <w:t>, -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atif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</w:rPr>
        <w:t>/-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ative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</w:rPr>
        <w:t>, -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ique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</w:rPr>
        <w:t xml:space="preserve">, -ant/-ante; </w:t>
      </w:r>
    </w:p>
    <w:p w14:paraId="623E2859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наречий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при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помощи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префиксов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</w:rPr>
        <w:t xml:space="preserve"> in-/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im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суффиксов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</w:rPr>
        <w:t xml:space="preserve"> -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ment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</w:rPr>
        <w:t>, -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emment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</w:rPr>
        <w:t>/-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amment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14:paraId="059EDC24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имён существительных и прилагательных при помощи отрицательных префиксов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in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-, 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im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-, 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il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-, 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ir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-,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é-; </w:t>
      </w:r>
    </w:p>
    <w:p w14:paraId="3A700395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числительных при помощи суффиксов -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ier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/-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è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re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, -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è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me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14:paraId="76462EF0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б) словосложение: образование</w:t>
      </w:r>
    </w:p>
    <w:p w14:paraId="7D8395C9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сложных существительных путём соединения основ существительных (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porte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fen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ê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tre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); </w:t>
      </w:r>
    </w:p>
    <w:p w14:paraId="3C162FBD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сложных существительных путём соединения основы прилагательного с основой существительного (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cybercaf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é); </w:t>
      </w:r>
    </w:p>
    <w:p w14:paraId="3A3238E8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сложных существительных путём соединения основы/основ существительного с предлогом (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sac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-à-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dos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sous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sol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); </w:t>
      </w:r>
    </w:p>
    <w:p w14:paraId="33BDEE8E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сложных существительных путём соединения основы глагола с местоимением (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rendez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vous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); </w:t>
      </w:r>
    </w:p>
    <w:p w14:paraId="18758200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сложных существительных путём соединения наречия с основой глагола (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couche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tard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); </w:t>
      </w:r>
    </w:p>
    <w:p w14:paraId="6F08E741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сложных существительных путём соединения существительного с основой глагола (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passe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temps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); </w:t>
      </w:r>
    </w:p>
    <w:p w14:paraId="439C9DBA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в) конверсия: образование</w:t>
      </w:r>
    </w:p>
    <w:p w14:paraId="6A5BBECF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имён существительных от неопределённой формы глаголов (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lever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un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lever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é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jeuner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un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é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jeuner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); </w:t>
      </w:r>
    </w:p>
    <w:p w14:paraId="5CB40E06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имён существительных от имён прилагательных (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rouge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un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rouge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à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è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vres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bleu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le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grand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bleu</w:t>
      </w:r>
    </w:p>
    <w:p w14:paraId="028ADB91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имён прилагательных от имён существительных (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une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orange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les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gants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orange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le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cin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é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ma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une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soir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é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cin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é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ma</w:t>
      </w:r>
    </w:p>
    <w:p w14:paraId="241605EC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Синонимы. Антонимы. Интернациональные слова. Сокращения и аббревиатуры. </w:t>
      </w:r>
    </w:p>
    <w:p w14:paraId="7BEDE3B5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Различные средства связи для обеспечения целостности и логичности высказывания. </w:t>
      </w:r>
    </w:p>
    <w:p w14:paraId="704597B4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100.7.3.4. Грамматическая сторона речи.</w:t>
      </w:r>
    </w:p>
    <w:p w14:paraId="38D9C575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Распознавание в письменном и звучащем тексте и употребление в устной и письменной речи изученных морфологических форм и синтаксических конструкций французского языка. </w:t>
      </w:r>
    </w:p>
    <w:p w14:paraId="1578F718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Различные коммуникативные типы предложений: повествовательные (утвердительные, отрицательные), вопросительные (общий, специальный, альтернативный вопросы с прямым порядком слов и инверсией), побудительные (в утвердительной и отрицательной форме).</w:t>
      </w:r>
    </w:p>
    <w:p w14:paraId="5CAC022C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Нераспространённые, в том числе с оборотами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’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est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ce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sont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и распространённые простые предложения, в том числе с несколькими обстоятельствами, следующими в определённом порядке. </w:t>
      </w:r>
    </w:p>
    <w:p w14:paraId="4DDC4380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Безличные предложения.</w:t>
      </w:r>
    </w:p>
    <w:p w14:paraId="16166676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Предложения с неопределённо-личным местоимением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on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</w:t>
      </w:r>
    </w:p>
    <w:p w14:paraId="746571FD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Сложносочинённые предложения с союзами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et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mais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ou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</w:t>
      </w:r>
    </w:p>
    <w:p w14:paraId="72D2EECB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Сложноподчинённые предложения с подчинительными союзами 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que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quand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parce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que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puisque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car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comme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211FD390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Основные временные формы изъявительного наклонения 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pr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é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sent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futur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simple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pass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é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compos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é,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pass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é 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imm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é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diat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futur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imm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é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diat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imparfait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plus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que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parfait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5D0411DA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Временная форма изъявительного наклонения 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futur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simple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сложноподчинённом предложении для выражения гипотезы при наличии реального условия. </w:t>
      </w:r>
    </w:p>
    <w:p w14:paraId="002DD089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Согласование времён в рамках сложного предложения в плане настоящего и прошедшего. </w:t>
      </w:r>
    </w:p>
    <w:p w14:paraId="78A5C04D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Косвенная речь в настоящем и прошедшем времени (в утвердительных и отрицательных повествовательных, вопросительных и побудительных предложениях). </w:t>
      </w:r>
    </w:p>
    <w:p w14:paraId="09CF5472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Косвенный вопрос.</w:t>
      </w:r>
    </w:p>
    <w:p w14:paraId="71E74EAF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Различные средства текстовой связи для обеспечения целостности текста (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certes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en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effet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, é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videmment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surtout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). </w:t>
      </w:r>
    </w:p>
    <w:p w14:paraId="51C29565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Глаголы в повелительном наклонении, в том числе образующие нерегулярные формы (ê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tre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avoir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savoir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).</w:t>
      </w:r>
    </w:p>
    <w:p w14:paraId="30EA2D6B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Временная форма условного наклонения 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conditionnel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pr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é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sent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независимом предложении для выражения пожелания, предложения, вежливого вопроса и долженствования и в сложноподчинённом предложении с обстоятельственным придаточным условия для выражения гипотезы при наличии нереального условия; временная форма œ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nditionnel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pass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é. </w:t>
      </w:r>
    </w:p>
    <w:p w14:paraId="22DD20AA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Способы выражения предположения в плане настоящего и прошедшего при наличии реального и нереального условия с помощью 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futur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simple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, œ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nditionnel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pr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é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sent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, œ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nditionnel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pass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é.</w:t>
      </w:r>
    </w:p>
    <w:p w14:paraId="183AD57A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Временная форма 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subjonctif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pr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é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sent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правильных и неправильных глаголов. </w:t>
      </w:r>
    </w:p>
    <w:p w14:paraId="241C7A3F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Наиболее частотные глаголы и безличные конструкции, требующие употребления 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subjonctif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, дифференциация между ними и «объективными» глаголами и глагольными конструкциями (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affirmer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constater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другие; 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il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est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certain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il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est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û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il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est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é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vident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другие).</w:t>
      </w:r>
    </w:p>
    <w:p w14:paraId="738A7CF4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Временная форма 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subjonctif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pr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é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sent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сложноподчинённых предложениях в придаточных цели (с союзом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pour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que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), в придаточных уступительных (с союзом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bien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que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).</w:t>
      </w:r>
    </w:p>
    <w:p w14:paraId="22E89414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Временная форма 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subjonctif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pass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é.</w:t>
      </w:r>
    </w:p>
    <w:p w14:paraId="4F858B6C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Неличные формы глагола (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infinitif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g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é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rondif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participe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pr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é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sent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participe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pass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é).</w:t>
      </w:r>
    </w:p>
    <w:p w14:paraId="51428500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Имена существительные и прилагательные в единственном и множественном числе, образованные по правилу, и исключения.</w:t>
      </w:r>
    </w:p>
    <w:p w14:paraId="7FF537DF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Определённый, нулевой, неопределённый, частичный, слитный артикли.</w:t>
      </w:r>
    </w:p>
    <w:p w14:paraId="7D6D7545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Указательные и притяжательные прилагательные.</w:t>
      </w:r>
    </w:p>
    <w:p w14:paraId="6B38E3A8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Имена прилагательные в единственном и множественном числе, образованные по правилу, и исключения.</w:t>
      </w:r>
    </w:p>
    <w:p w14:paraId="00828D29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Прилагательные и наречия в положительной, сравнительной и превосходной степенях сравнения, образованные по правилу, и исключения.</w:t>
      </w:r>
    </w:p>
    <w:p w14:paraId="2B6E0B61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Наречия времени и образа действия, количественные наречия.</w:t>
      </w:r>
    </w:p>
    <w:p w14:paraId="37B74588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Личные местоимения в функции прямых и косвенных дополнений; ударные и безударные формы личных местоимений; два местоимения-дополнения при глаголе (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Il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le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lui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dit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Il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me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le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donne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.).</w:t>
      </w:r>
    </w:p>
    <w:p w14:paraId="0CF347B7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Местоимения и наречия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en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</w:t>
      </w:r>
    </w:p>
    <w:p w14:paraId="6C12F66B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Неопределённые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местоимения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</w:rPr>
        <w:t xml:space="preserve"> on, tout, 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même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personne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aucun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</w:rPr>
        <w:t xml:space="preserve">(e), certain(e)(s), 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quelqu’un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</w:rPr>
        <w:t>/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quelques-uns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tel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</w:rPr>
        <w:t>/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tels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</w:rPr>
        <w:t>/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telle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</w:rPr>
        <w:t xml:space="preserve">/ 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telles</w:t>
      </w:r>
      <w:proofErr w:type="spellEnd"/>
    </w:p>
    <w:p w14:paraId="2E8456E4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Простые относительные местоимения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qui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que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dont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щ, сложные относительные местоимения 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lequel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lesquels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laquelle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lesquelles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их производные с предлогами а и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de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</w:t>
      </w:r>
    </w:p>
    <w:p w14:paraId="26063196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Указательные местоимения 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celui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celle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ceux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56A90947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Притяжательные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местоимения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</w:rPr>
        <w:t xml:space="preserve"> le mien/la 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mienne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</w:rPr>
        <w:t xml:space="preserve">/les miens/ les 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miennes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DD5D511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Количественные и порядковые числительные, числительные для обозначения дат и больших чисел (100–1 000 000). </w:t>
      </w:r>
    </w:p>
    <w:p w14:paraId="7F5BB2B5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Предлоги места, времени, направления.</w:t>
      </w:r>
    </w:p>
    <w:p w14:paraId="7BE3B92B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Социокультурные знания и умения</w:t>
      </w:r>
    </w:p>
    <w:p w14:paraId="6A43AAB8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Осуществление межличностного и межкультурного общения с использованием знаний о национально-культурных особенностях своей страны и страны/стран изучаемого языка и основных социокультурных элементов речевого поведенческого этикета во франкоязычной среде в рамках тематического содержания 11 класса.</w:t>
      </w:r>
    </w:p>
    <w:p w14:paraId="40F937AD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Знание и использование в устной и письменной речи наиболее употребительной тематической фоновой лексики и реалий родной страны и страны/стран изучаемого языка при изучении тем: государственное устройство, система образования, страницы истории, 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национальные и популярные праздники, проведение досуга, этикетные особенности общения, традиции в кулинарии и так далее. </w:t>
      </w:r>
    </w:p>
    <w:p w14:paraId="33D9B1BA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Владение основными сведениями о социокультурном портрете и культурном наследии страны/стран, говорящих на французском языке. </w:t>
      </w:r>
    </w:p>
    <w:p w14:paraId="41840A28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Понимание речевых различий в ситуациях официального и неофициального общения в рамках тематического содержания речи и использование лексико-грамматических средств с их учётом.</w:t>
      </w:r>
    </w:p>
    <w:p w14:paraId="0186755B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Развитие умения представлять родную страну/малую родину и страну/страны изучаемого языка (культурные явления и события; достопримечательности; выдающиеся люди: государственные деятели, учёные, писатели, поэты, художники, композиторы, музыканты, спортсмены, актёры и так далее). </w:t>
      </w:r>
    </w:p>
    <w:p w14:paraId="1E50C8DA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Компенсаторные умения</w:t>
      </w:r>
    </w:p>
    <w:p w14:paraId="1C360DCB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Овладение компенсаторными умениями, позволяющими в случае сбоя коммуникации, а также в условиях дефицита языковых средств использовать различные приёмы переработки информации: при говорении – переспрос; при говорении и письме – описание/перифраз/толкование; при чтении и аудировании – языковую и контекстуальную догадку.</w:t>
      </w:r>
    </w:p>
    <w:p w14:paraId="60BBE55F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умения игнорировать информацию, не являющуюся необходимой для понимания основного содержания, прочитанного/прослушанного текста или для нахождения в тексте запрашиваемой информации.</w:t>
      </w:r>
    </w:p>
    <w:p w14:paraId="235B4DAF" w14:textId="77777777" w:rsidR="00421120" w:rsidRPr="00F778E7" w:rsidRDefault="00421120" w:rsidP="00421120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  <w:sectPr w:rsidR="00421120" w:rsidRPr="00F778E7">
          <w:pgSz w:w="11906" w:h="16383"/>
          <w:pgMar w:top="1134" w:right="850" w:bottom="1134" w:left="1701" w:header="720" w:footer="720" w:gutter="0"/>
          <w:cols w:space="720"/>
        </w:sectPr>
      </w:pPr>
    </w:p>
    <w:p w14:paraId="00BFFE68" w14:textId="77777777" w:rsidR="00421120" w:rsidRPr="00F778E7" w:rsidRDefault="00421120" w:rsidP="0042112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6" w:name="block-46799013"/>
      <w:bookmarkEnd w:id="6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ПЛАНИРУЕМЫЕ РЕЗУЛЬТАТЫ ОСВОЕНИЯ ПРОГРАММЫ ПО ИНОСТРАННОМУ (ФРАНЦУЗСКОМУ) ЯЗЫКУ (БАЗОВЫЙ УРОВЕНЬ) НА УРОВНЕ СРЕДНЕГО ОБЩЕГО ОБРАЗОВАНИЯ</w:t>
      </w:r>
    </w:p>
    <w:p w14:paraId="608F885D" w14:textId="77777777" w:rsidR="00421120" w:rsidRPr="00F778E7" w:rsidRDefault="00421120" w:rsidP="0042112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D6F348B" w14:textId="77777777" w:rsidR="00421120" w:rsidRPr="00F778E7" w:rsidRDefault="00421120" w:rsidP="0042112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14:paraId="2E3FBF38" w14:textId="77777777" w:rsidR="00421120" w:rsidRPr="00F778E7" w:rsidRDefault="00421120" w:rsidP="0042112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E979199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Личностные результаты освоения программы среднего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социокультурными, историческими и духовно-нравственными ценностями, принятыми в обществе правилами и нормами поведения, и способствуют процессам самопознания, самовоспитания и саморазвития, развития внутренней позиции личности,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14:paraId="77B974A5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Личностные результаты освоения обучающимися программы среднего общего образования по иностранному (французскому) языку должны отражать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основных направлений воспитательной деятельности.</w:t>
      </w:r>
    </w:p>
    <w:p w14:paraId="20BCC485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результате изучения иностранного (французского) языка (базовый уровень) на уровне среднего общего образования у обучающегося будут сформированы следующие личностные результаты: </w:t>
      </w:r>
    </w:p>
    <w:p w14:paraId="04CBEF6C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1) гражданского воспитания:</w:t>
      </w:r>
    </w:p>
    <w:p w14:paraId="1EACB231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 гражданской позиции обучающегося как активного и ответственного члена российского общества;</w:t>
      </w:r>
    </w:p>
    <w:p w14:paraId="623CBEDE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своих конституционных прав и обязанностей, уважение закона и правопорядка;</w:t>
      </w:r>
    </w:p>
    <w:p w14:paraId="4F7325E9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принятие традиционных национальных, общечеловеческих гуманистических и демократических ценностей; </w:t>
      </w:r>
    </w:p>
    <w:p w14:paraId="0F823EA1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</w:p>
    <w:p w14:paraId="12A957F2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вести совместную деятельность в интересах гражданского общества, участвовать в самоуправлении в образовательной организации;</w:t>
      </w:r>
    </w:p>
    <w:p w14:paraId="059F8DE6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взаимодействовать с социальными институтами в соответствии с их функциями и назначением;</w:t>
      </w:r>
    </w:p>
    <w:p w14:paraId="55135FC2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к гуманитарной и волонтёрской деятельности.</w:t>
      </w:r>
    </w:p>
    <w:p w14:paraId="634D7FF3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2) патриотического воспитания:</w:t>
      </w:r>
    </w:p>
    <w:p w14:paraId="2F326B63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 </w:t>
      </w:r>
    </w:p>
    <w:p w14:paraId="3C4E9433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ценностное отношение к государственным символам, историческому и природному наследию, памятникам, традициям народов России и страны/стран изучаемого языка; 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достижениям России и страны/стран изучаемого языка в науке, искусстве, спорте, технологиях, труде; </w:t>
      </w:r>
    </w:p>
    <w:p w14:paraId="2D983D33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идейная убеждённость, готовность к служению и защите Отечества, ответственность за его судьбу.</w:t>
      </w:r>
    </w:p>
    <w:p w14:paraId="44708ABE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3) духовно-нравственного воспитания:</w:t>
      </w:r>
    </w:p>
    <w:p w14:paraId="2C878439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духовных ценностей российского народа;</w:t>
      </w:r>
    </w:p>
    <w:p w14:paraId="65E85971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сформированность нравственного сознания, этического поведения; </w:t>
      </w:r>
    </w:p>
    <w:p w14:paraId="1DBC42FB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 w14:paraId="5A62657B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личного вклада в построение устойчивого будущего;</w:t>
      </w:r>
    </w:p>
    <w:p w14:paraId="0BDC18C5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ответственное отношение к своим родителям, созданию семьи на основе осознанного принятия ценностей семейной жизни в соответствии с традициями народов России.</w:t>
      </w:r>
    </w:p>
    <w:p w14:paraId="15AF056D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4) эстетического воспитания:</w:t>
      </w:r>
    </w:p>
    <w:p w14:paraId="766FE17D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эстетическое отношение к миру, включая эстетику быта, научного и технического творчества, спорта, труда, общественных отношений;</w:t>
      </w:r>
    </w:p>
    <w:p w14:paraId="3D2A6FC5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способность воспринимать различные виды искусства, традиции и творчество своего и других народов, приобщаться к ценностям мировой культуры через источники информации на иностранном (французском) языке, ощущать эмоциональное воздействие искусства;</w:t>
      </w:r>
    </w:p>
    <w:p w14:paraId="200EC00B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убеждённость в значимости для личности и общества отечественного и мирового искусства, этнических культурных традиций и народного творчества;</w:t>
      </w:r>
    </w:p>
    <w:p w14:paraId="70EA39EA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стремление к лучшему осознанию культуры своего народа и готовность содействовать ознакомлению с ней представителей других стран;</w:t>
      </w:r>
    </w:p>
    <w:p w14:paraId="64BCB0A1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к самовыражению в разных видах искусства, стремление проявлять качества творческой личности.</w:t>
      </w:r>
    </w:p>
    <w:p w14:paraId="35D0FC9C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5) физического воспитания:</w:t>
      </w:r>
    </w:p>
    <w:p w14:paraId="2D77CAA2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 здорового и безопасного образа жизни, ответственного отношения к своему здоровью;</w:t>
      </w:r>
    </w:p>
    <w:p w14:paraId="67A57A26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потребность в физическом совершенствовании, занятиях спортивно-оздоровительной деятельностью;</w:t>
      </w:r>
    </w:p>
    <w:p w14:paraId="524BE0B7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активное неприятие вредных привычек и иных форм причинения вреда физическому и психическому здоровью.</w:t>
      </w:r>
    </w:p>
    <w:p w14:paraId="43F8AF50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6) трудового воспитания:</w:t>
      </w:r>
    </w:p>
    <w:p w14:paraId="366A59F1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к труду, осознание ценности мастерства, трудолюбие;</w:t>
      </w:r>
    </w:p>
    <w:p w14:paraId="29095023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 </w:t>
      </w:r>
    </w:p>
    <w:p w14:paraId="65542388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планы, осознание возможностей самореализации средствами иностранного (французского) языка;</w:t>
      </w:r>
    </w:p>
    <w:p w14:paraId="67E409EC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и способность к образованию и самообразованию на протяжении всей жизни, в том числе с использованием изучаемого иностранного (французского) языка.</w:t>
      </w:r>
    </w:p>
    <w:p w14:paraId="325D83B1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7) экологического воспитания:</w:t>
      </w:r>
    </w:p>
    <w:p w14:paraId="4891F8CA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 </w:t>
      </w:r>
    </w:p>
    <w:p w14:paraId="23022EE8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планирование и осуществление действий в окружающей среде на основе знания целей устойчивого развития человечества; </w:t>
      </w:r>
    </w:p>
    <w:p w14:paraId="25CE45BC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активное неприятие действий, приносящих вред окружающей среде; умение прогнозировать неблагоприятные экологические последствия предпринимаемых действий, предотвращать их;</w:t>
      </w:r>
    </w:p>
    <w:p w14:paraId="755613C3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расширение опыта деятельности экологической направленности</w:t>
      </w:r>
    </w:p>
    <w:p w14:paraId="02411136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8) ценности научного познания:</w:t>
      </w:r>
    </w:p>
    <w:p w14:paraId="153DF15A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</w:r>
    </w:p>
    <w:p w14:paraId="0460CE09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совершенствование языковой и читательской культуры как средства взаимодействия между людьми и познания мира;</w:t>
      </w:r>
    </w:p>
    <w:p w14:paraId="10CCEC90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осознание ценности научной деятельности, готовность осуществлять проектную и исследовательскую деятельность индивидуально и в группе, в том числе с использованием изучаемого иностранного (французского) языка. </w:t>
      </w:r>
    </w:p>
    <w:p w14:paraId="209C1A1E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процессе достижения личностных результатов освоения обучающимися рабочей программы по французскому языку среднего общего образования у обучающихся совершенствуется </w:t>
      </w:r>
      <w:r w:rsidRPr="00F778E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эмоциональный интеллект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, предполагающий сформированность:</w:t>
      </w:r>
    </w:p>
    <w:p w14:paraId="1FA2C785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самосознания, включающего способность понимать своё эмоциональное состояние, видеть направления развития собственной эмоциональной сферы, быть уверенным в себе;</w:t>
      </w:r>
    </w:p>
    <w:p w14:paraId="42CCEBE5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 w14:paraId="4A827AF8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внутренней мотивации, включающей стремление к достижению цели и успеху, оптимизм, инициативность, умение действовать, исходя из своих возможностей; </w:t>
      </w:r>
    </w:p>
    <w:p w14:paraId="0AB46093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14:paraId="44E9B122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социальных навыков, включающих способность выстраивать отношения с другими людьми, в том числе с представителями страны/стран изучаемого языка, заботиться, проявлять интерес и разрешать конфликты.</w:t>
      </w:r>
    </w:p>
    <w:p w14:paraId="543D3500" w14:textId="77777777" w:rsidR="00421120" w:rsidRPr="00F778E7" w:rsidRDefault="00421120" w:rsidP="0042112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14:paraId="4B271E10" w14:textId="77777777" w:rsidR="00421120" w:rsidRPr="00F778E7" w:rsidRDefault="00421120" w:rsidP="0042112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6B91638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результате изучения французского языка на уровне среднего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14:paraId="759623FA" w14:textId="77777777" w:rsidR="00421120" w:rsidRPr="00F778E7" w:rsidRDefault="00421120" w:rsidP="0042112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14:paraId="1BEF3285" w14:textId="77777777" w:rsidR="00421120" w:rsidRPr="00F778E7" w:rsidRDefault="00421120" w:rsidP="0042112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271E62B" w14:textId="77777777" w:rsidR="00421120" w:rsidRPr="00F778E7" w:rsidRDefault="00421120" w:rsidP="0042112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логические действия:</w:t>
      </w:r>
    </w:p>
    <w:p w14:paraId="2697CEE6" w14:textId="77777777" w:rsidR="00421120" w:rsidRPr="00F778E7" w:rsidRDefault="00421120" w:rsidP="00421120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самостоятельно формулировать и актуализировать проблему, рассматривать её всесторонне; </w:t>
      </w:r>
    </w:p>
    <w:p w14:paraId="28E907C7" w14:textId="77777777" w:rsidR="00421120" w:rsidRPr="00F778E7" w:rsidRDefault="00421120" w:rsidP="00421120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устанавливать существенный признак или основания для сравнения, классификации и обобщения языковых единиц и языковых явлений изучаемого иностранного (французского) языка;</w:t>
      </w:r>
    </w:p>
    <w:p w14:paraId="0EDC15F1" w14:textId="77777777" w:rsidR="00421120" w:rsidRPr="00F778E7" w:rsidRDefault="00421120" w:rsidP="00421120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цели деятельности, задавать параметры и критерии их достижения;</w:t>
      </w:r>
    </w:p>
    <w:p w14:paraId="2C427E51" w14:textId="77777777" w:rsidR="00421120" w:rsidRPr="00F778E7" w:rsidRDefault="00421120" w:rsidP="00421120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выявлять закономерности в языковых явлениях изучаемого иностранного (французского) языка; </w:t>
      </w:r>
    </w:p>
    <w:p w14:paraId="0DF4B302" w14:textId="77777777" w:rsidR="00421120" w:rsidRPr="00F778E7" w:rsidRDefault="00421120" w:rsidP="00421120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разрабатывать план решения проблемы с учётом анализа имеющихся материальных и нематериальных ресурсов;</w:t>
      </w:r>
    </w:p>
    <w:p w14:paraId="7F84156F" w14:textId="77777777" w:rsidR="00421120" w:rsidRPr="00F778E7" w:rsidRDefault="00421120" w:rsidP="00421120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вносить коррективы в деятельность, оценивать соответствие результатов целям, оценивать риски последствий деятельности; </w:t>
      </w:r>
    </w:p>
    <w:p w14:paraId="09374EFF" w14:textId="77777777" w:rsidR="00421120" w:rsidRPr="00F778E7" w:rsidRDefault="00421120" w:rsidP="00421120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координировать и выполнять работу в условиях реального, виртуального и комбинированного взаимодействия;</w:t>
      </w:r>
    </w:p>
    <w:p w14:paraId="29DE2FEE" w14:textId="77777777" w:rsidR="00421120" w:rsidRPr="00F778E7" w:rsidRDefault="00421120" w:rsidP="00421120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развивать креативное мышление при решении жизненных проблем.</w:t>
      </w:r>
    </w:p>
    <w:p w14:paraId="4BE18624" w14:textId="77777777" w:rsidR="00421120" w:rsidRPr="00F778E7" w:rsidRDefault="00421120" w:rsidP="0042112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778E7">
        <w:rPr>
          <w:rFonts w:ascii="Times New Roman" w:hAnsi="Times New Roman" w:cs="Times New Roman"/>
          <w:b/>
          <w:color w:val="000000"/>
          <w:sz w:val="24"/>
          <w:szCs w:val="24"/>
        </w:rPr>
        <w:t>Базовые</w:t>
      </w:r>
      <w:proofErr w:type="spellEnd"/>
      <w:r w:rsidRPr="00F778E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F778E7">
        <w:rPr>
          <w:rFonts w:ascii="Times New Roman" w:hAnsi="Times New Roman" w:cs="Times New Roman"/>
          <w:b/>
          <w:color w:val="000000"/>
          <w:sz w:val="24"/>
          <w:szCs w:val="24"/>
        </w:rPr>
        <w:t>исследовательские</w:t>
      </w:r>
      <w:proofErr w:type="spellEnd"/>
      <w:r w:rsidRPr="00F778E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F778E7">
        <w:rPr>
          <w:rFonts w:ascii="Times New Roman" w:hAnsi="Times New Roman" w:cs="Times New Roman"/>
          <w:b/>
          <w:color w:val="000000"/>
          <w:sz w:val="24"/>
          <w:szCs w:val="24"/>
        </w:rPr>
        <w:t>действия</w:t>
      </w:r>
      <w:proofErr w:type="spellEnd"/>
      <w:r w:rsidRPr="00F778E7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14:paraId="25E3F443" w14:textId="77777777" w:rsidR="00421120" w:rsidRPr="00F778E7" w:rsidRDefault="00421120" w:rsidP="00421120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владеть навыками учебно-исследовательской и проектной деятельности с использованием иностранного (французского) языка, навыками разрешения проблем; способностью и готовностью к самостоятельному поиску методов решения практических задач, применению различных методов познания; </w:t>
      </w:r>
    </w:p>
    <w:p w14:paraId="351E785F" w14:textId="77777777" w:rsidR="00421120" w:rsidRPr="00F778E7" w:rsidRDefault="00421120" w:rsidP="00421120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осуществлять различные виды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 </w:t>
      </w:r>
    </w:p>
    <w:p w14:paraId="6CFC99AB" w14:textId="77777777" w:rsidR="00421120" w:rsidRPr="00F778E7" w:rsidRDefault="00421120" w:rsidP="00421120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научной лингвистической терминологией и ключевыми понятиями;</w:t>
      </w:r>
    </w:p>
    <w:p w14:paraId="31A02810" w14:textId="77777777" w:rsidR="00421120" w:rsidRPr="00F778E7" w:rsidRDefault="00421120" w:rsidP="00421120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ставить и формулировать собственные задачи в образовательной деятельности и жизненных ситуациях;</w:t>
      </w:r>
    </w:p>
    <w:p w14:paraId="682DB9DD" w14:textId="77777777" w:rsidR="00421120" w:rsidRPr="00F778E7" w:rsidRDefault="00421120" w:rsidP="00421120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14:paraId="3D403B23" w14:textId="77777777" w:rsidR="00421120" w:rsidRPr="00F778E7" w:rsidRDefault="00421120" w:rsidP="00421120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14:paraId="64297E1C" w14:textId="77777777" w:rsidR="00421120" w:rsidRPr="00F778E7" w:rsidRDefault="00421120" w:rsidP="00421120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давать оценку новым ситуациям, оценивать приобретённый опыт;</w:t>
      </w:r>
    </w:p>
    <w:p w14:paraId="26D7F48E" w14:textId="77777777" w:rsidR="00421120" w:rsidRPr="00F778E7" w:rsidRDefault="00421120" w:rsidP="00421120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целенаправленный поиск переноса средств и способов действия в профессиональную среду;</w:t>
      </w:r>
    </w:p>
    <w:p w14:paraId="45CDB324" w14:textId="77777777" w:rsidR="00421120" w:rsidRPr="00F778E7" w:rsidRDefault="00421120" w:rsidP="00421120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переносить знания в познавательную и практическую области жизнедеятельности;</w:t>
      </w:r>
    </w:p>
    <w:p w14:paraId="7F5E57D2" w14:textId="77777777" w:rsidR="00421120" w:rsidRPr="00F778E7" w:rsidRDefault="00421120" w:rsidP="00421120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уметь интегрировать знания из разных предметных областей; </w:t>
      </w:r>
    </w:p>
    <w:p w14:paraId="615C1B22" w14:textId="77777777" w:rsidR="00421120" w:rsidRPr="00F778E7" w:rsidRDefault="00421120" w:rsidP="00421120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выдвигать новые идеи, предлагать оригинальные подходы и решения; ставить проблемы и задачи, допускающие альтернативные решения.</w:t>
      </w:r>
    </w:p>
    <w:p w14:paraId="2589CD55" w14:textId="77777777" w:rsidR="00421120" w:rsidRPr="00F778E7" w:rsidRDefault="00421120" w:rsidP="0042112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778E7">
        <w:rPr>
          <w:rFonts w:ascii="Times New Roman" w:hAnsi="Times New Roman" w:cs="Times New Roman"/>
          <w:b/>
          <w:color w:val="000000"/>
          <w:sz w:val="24"/>
          <w:szCs w:val="24"/>
        </w:rPr>
        <w:t>Работа</w:t>
      </w:r>
      <w:proofErr w:type="spellEnd"/>
      <w:r w:rsidRPr="00F778E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с </w:t>
      </w:r>
      <w:proofErr w:type="spellStart"/>
      <w:r w:rsidRPr="00F778E7">
        <w:rPr>
          <w:rFonts w:ascii="Times New Roman" w:hAnsi="Times New Roman" w:cs="Times New Roman"/>
          <w:b/>
          <w:color w:val="000000"/>
          <w:sz w:val="24"/>
          <w:szCs w:val="24"/>
        </w:rPr>
        <w:t>информацией</w:t>
      </w:r>
      <w:proofErr w:type="spellEnd"/>
      <w:r w:rsidRPr="00F778E7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14:paraId="3296F186" w14:textId="77777777" w:rsidR="00421120" w:rsidRPr="00F778E7" w:rsidRDefault="00421120" w:rsidP="00421120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владеть навыками получения информации из источников разных типов, в том числе на иностранном (французском) языке, самостоятельно 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осуществлять поиск, анализ, систематизацию и интерпретацию информации различных видов и форм представления;</w:t>
      </w:r>
    </w:p>
    <w:p w14:paraId="63BC6BA2" w14:textId="77777777" w:rsidR="00421120" w:rsidRPr="00F778E7" w:rsidRDefault="00421120" w:rsidP="00421120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тексты на иностранном (французском) языке в различных форматах с учётом назначения информации и целевой аудитории, выбирая оптимальную форму представления и визуализации (текст, таблица, схема, диаграмма и так далее);</w:t>
      </w:r>
    </w:p>
    <w:p w14:paraId="4E7A0A68" w14:textId="77777777" w:rsidR="00421120" w:rsidRPr="00F778E7" w:rsidRDefault="00421120" w:rsidP="00421120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оценивать достоверность информации, её соответствие морально-этическим нормам; </w:t>
      </w:r>
    </w:p>
    <w:p w14:paraId="3AEE087B" w14:textId="77777777" w:rsidR="00421120" w:rsidRPr="00F778E7" w:rsidRDefault="00421120" w:rsidP="00421120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14:paraId="58C82236" w14:textId="77777777" w:rsidR="00421120" w:rsidRPr="00F778E7" w:rsidRDefault="00421120" w:rsidP="00421120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навыками распознавания и защиты информации, информационной безопасности личности.</w:t>
      </w:r>
    </w:p>
    <w:p w14:paraId="10D54F0E" w14:textId="77777777" w:rsidR="00421120" w:rsidRPr="00F778E7" w:rsidRDefault="00421120" w:rsidP="0042112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24692F7" w14:textId="77777777" w:rsidR="00421120" w:rsidRPr="00F778E7" w:rsidRDefault="00421120" w:rsidP="0042112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</w:t>
      </w:r>
    </w:p>
    <w:p w14:paraId="4881077D" w14:textId="77777777" w:rsidR="00421120" w:rsidRPr="00F778E7" w:rsidRDefault="00421120" w:rsidP="0042112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Общение:</w:t>
      </w:r>
    </w:p>
    <w:p w14:paraId="1909269F" w14:textId="77777777" w:rsidR="00421120" w:rsidRPr="00F778E7" w:rsidRDefault="00421120" w:rsidP="00421120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коммуникацию во всех сферах жизни;</w:t>
      </w:r>
    </w:p>
    <w:p w14:paraId="0F1B5DEF" w14:textId="77777777" w:rsidR="00421120" w:rsidRPr="00F778E7" w:rsidRDefault="00421120" w:rsidP="00421120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</w:r>
    </w:p>
    <w:p w14:paraId="27EF47D5" w14:textId="77777777" w:rsidR="00421120" w:rsidRPr="00F778E7" w:rsidRDefault="00421120" w:rsidP="00421120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владеть различными способами общения и взаимодействия, в том числе на иностранном (французском) языке; </w:t>
      </w:r>
    </w:p>
    <w:p w14:paraId="21A37E16" w14:textId="77777777" w:rsidR="00421120" w:rsidRPr="00F778E7" w:rsidRDefault="00421120" w:rsidP="00421120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аргументированно вести диалог и полилог, уметь смягчать конфликтные ситуации;</w:t>
      </w:r>
    </w:p>
    <w:p w14:paraId="1828E551" w14:textId="77777777" w:rsidR="00421120" w:rsidRPr="00F778E7" w:rsidRDefault="00421120" w:rsidP="00421120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развёрнуто и логично излагать свою точку зрения с использованием языковых средств.</w:t>
      </w:r>
    </w:p>
    <w:p w14:paraId="73F2074D" w14:textId="77777777" w:rsidR="00421120" w:rsidRPr="00F778E7" w:rsidRDefault="00421120" w:rsidP="0042112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778E7">
        <w:rPr>
          <w:rFonts w:ascii="Times New Roman" w:hAnsi="Times New Roman" w:cs="Times New Roman"/>
          <w:b/>
          <w:color w:val="000000"/>
          <w:sz w:val="24"/>
          <w:szCs w:val="24"/>
        </w:rPr>
        <w:t>Совместная</w:t>
      </w:r>
      <w:proofErr w:type="spellEnd"/>
      <w:r w:rsidRPr="00F778E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F778E7">
        <w:rPr>
          <w:rFonts w:ascii="Times New Roman" w:hAnsi="Times New Roman" w:cs="Times New Roman"/>
          <w:b/>
          <w:color w:val="000000"/>
          <w:sz w:val="24"/>
          <w:szCs w:val="24"/>
        </w:rPr>
        <w:t>деятельность</w:t>
      </w:r>
      <w:proofErr w:type="spellEnd"/>
      <w:r w:rsidRPr="00F778E7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14:paraId="270EFBA0" w14:textId="77777777" w:rsidR="00421120" w:rsidRPr="00F778E7" w:rsidRDefault="00421120" w:rsidP="00421120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и использовать преимущества командной и индивидуальной работы;</w:t>
      </w:r>
    </w:p>
    <w:p w14:paraId="04D7FD46" w14:textId="77777777" w:rsidR="00421120" w:rsidRPr="00F778E7" w:rsidRDefault="00421120" w:rsidP="00421120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выбирать тематику и методы совместных действий с учётом общих интересов, и возможностей каждого члена коллектива; </w:t>
      </w:r>
    </w:p>
    <w:p w14:paraId="6D1C193B" w14:textId="77777777" w:rsidR="00421120" w:rsidRPr="00F778E7" w:rsidRDefault="00421120" w:rsidP="00421120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принимать цели совместной деятельности, организовывать и координировать действия для достижения этих целей: составлять план действий, распределять роли с учётом мнений участников, обсуждать результаты совместной работы; </w:t>
      </w:r>
    </w:p>
    <w:p w14:paraId="6A00CC1D" w14:textId="77777777" w:rsidR="00421120" w:rsidRPr="00F778E7" w:rsidRDefault="00421120" w:rsidP="00421120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качество своего вклада и вклада каждого участника команды в общий результат по разработанным критериям;</w:t>
      </w:r>
    </w:p>
    <w:p w14:paraId="3BA37317" w14:textId="77777777" w:rsidR="00421120" w:rsidRPr="00F778E7" w:rsidRDefault="00421120" w:rsidP="00421120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предлагать новые проекты, оценивать идеи с позиции новизны, оригинальности, практической значимости. </w:t>
      </w:r>
    </w:p>
    <w:p w14:paraId="08830B2E" w14:textId="77777777" w:rsidR="00421120" w:rsidRPr="00F778E7" w:rsidRDefault="00421120" w:rsidP="0042112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650A4AD" w14:textId="77777777" w:rsidR="00421120" w:rsidRPr="00F778E7" w:rsidRDefault="00421120" w:rsidP="0042112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778E7">
        <w:rPr>
          <w:rFonts w:ascii="Times New Roman" w:hAnsi="Times New Roman" w:cs="Times New Roman"/>
          <w:b/>
          <w:color w:val="000000"/>
          <w:sz w:val="24"/>
          <w:szCs w:val="24"/>
        </w:rPr>
        <w:t>Регулятивные</w:t>
      </w:r>
      <w:proofErr w:type="spellEnd"/>
      <w:r w:rsidRPr="00F778E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F778E7">
        <w:rPr>
          <w:rFonts w:ascii="Times New Roman" w:hAnsi="Times New Roman" w:cs="Times New Roman"/>
          <w:b/>
          <w:color w:val="000000"/>
          <w:sz w:val="24"/>
          <w:szCs w:val="24"/>
        </w:rPr>
        <w:t>универсальные</w:t>
      </w:r>
      <w:proofErr w:type="spellEnd"/>
      <w:r w:rsidRPr="00F778E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F778E7">
        <w:rPr>
          <w:rFonts w:ascii="Times New Roman" w:hAnsi="Times New Roman" w:cs="Times New Roman"/>
          <w:b/>
          <w:color w:val="000000"/>
          <w:sz w:val="24"/>
          <w:szCs w:val="24"/>
        </w:rPr>
        <w:t>учебные</w:t>
      </w:r>
      <w:proofErr w:type="spellEnd"/>
      <w:r w:rsidRPr="00F778E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F778E7">
        <w:rPr>
          <w:rFonts w:ascii="Times New Roman" w:hAnsi="Times New Roman" w:cs="Times New Roman"/>
          <w:b/>
          <w:color w:val="000000"/>
          <w:sz w:val="24"/>
          <w:szCs w:val="24"/>
        </w:rPr>
        <w:t>действия</w:t>
      </w:r>
      <w:proofErr w:type="spellEnd"/>
    </w:p>
    <w:p w14:paraId="7ECA46D4" w14:textId="77777777" w:rsidR="00421120" w:rsidRPr="00F778E7" w:rsidRDefault="00421120" w:rsidP="0042112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778E7">
        <w:rPr>
          <w:rFonts w:ascii="Times New Roman" w:hAnsi="Times New Roman" w:cs="Times New Roman"/>
          <w:b/>
          <w:color w:val="000000"/>
          <w:sz w:val="24"/>
          <w:szCs w:val="24"/>
        </w:rPr>
        <w:t>Самоорганизация</w:t>
      </w:r>
      <w:proofErr w:type="spellEnd"/>
    </w:p>
    <w:p w14:paraId="310C25E2" w14:textId="77777777" w:rsidR="00421120" w:rsidRPr="00F778E7" w:rsidRDefault="00421120" w:rsidP="00421120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14:paraId="3A16141C" w14:textId="77777777" w:rsidR="00421120" w:rsidRPr="00F778E7" w:rsidRDefault="00421120" w:rsidP="00421120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14:paraId="7C0E5B2C" w14:textId="77777777" w:rsidR="00421120" w:rsidRPr="00F778E7" w:rsidRDefault="00421120" w:rsidP="00421120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давать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оценку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новым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ситуациям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4DCCA17E" w14:textId="77777777" w:rsidR="00421120" w:rsidRPr="00F778E7" w:rsidRDefault="00421120" w:rsidP="00421120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делать осознанный выбор, аргументировать его, брать ответственность за решение;</w:t>
      </w:r>
    </w:p>
    <w:p w14:paraId="3E5C3803" w14:textId="77777777" w:rsidR="00421120" w:rsidRPr="00F778E7" w:rsidRDefault="00421120" w:rsidP="00421120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оценивать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приобретённый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опыт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72DDB1BD" w14:textId="77777777" w:rsidR="00421120" w:rsidRPr="00F778E7" w:rsidRDefault="00421120" w:rsidP="00421120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уровень.</w:t>
      </w:r>
    </w:p>
    <w:p w14:paraId="3DF89A05" w14:textId="77777777" w:rsidR="00421120" w:rsidRPr="00F778E7" w:rsidRDefault="00421120" w:rsidP="0042112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778E7">
        <w:rPr>
          <w:rFonts w:ascii="Times New Roman" w:hAnsi="Times New Roman" w:cs="Times New Roman"/>
          <w:b/>
          <w:color w:val="000000"/>
          <w:sz w:val="24"/>
          <w:szCs w:val="24"/>
        </w:rPr>
        <w:t>Самоконтроль</w:t>
      </w:r>
      <w:proofErr w:type="spellEnd"/>
    </w:p>
    <w:p w14:paraId="05397D20" w14:textId="77777777" w:rsidR="00421120" w:rsidRPr="00F778E7" w:rsidRDefault="00421120" w:rsidP="00421120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давать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оценку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новым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ситуациям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14:paraId="0981D6CC" w14:textId="77777777" w:rsidR="00421120" w:rsidRPr="00F778E7" w:rsidRDefault="00421120" w:rsidP="00421120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владеть навыками познавательной рефлексии как осознания совершаемых действий и мыслительных процессов, их результатов и оснований; </w:t>
      </w:r>
    </w:p>
    <w:p w14:paraId="5519FCFE" w14:textId="77777777" w:rsidR="00421120" w:rsidRPr="00F778E7" w:rsidRDefault="00421120" w:rsidP="00421120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приёмы рефлексии для оценки ситуации, выбора верного решения;</w:t>
      </w:r>
    </w:p>
    <w:p w14:paraId="610B6E8B" w14:textId="77777777" w:rsidR="00421120" w:rsidRPr="00F778E7" w:rsidRDefault="00421120" w:rsidP="00421120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оценивать соответствие создаваемого устного/письменного текста на иностранном (французском) языке выполняемой коммуникативной задаче; </w:t>
      </w:r>
    </w:p>
    <w:p w14:paraId="0E9CB546" w14:textId="77777777" w:rsidR="00421120" w:rsidRPr="00F778E7" w:rsidRDefault="00421120" w:rsidP="00421120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вносить коррективы в созданный речевой продукт в случае необходимости; </w:t>
      </w:r>
    </w:p>
    <w:p w14:paraId="2CE2EBB0" w14:textId="77777777" w:rsidR="00421120" w:rsidRPr="00F778E7" w:rsidRDefault="00421120" w:rsidP="00421120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риски и своевременно принимать решения по их снижению;</w:t>
      </w:r>
    </w:p>
    <w:p w14:paraId="18788DB1" w14:textId="77777777" w:rsidR="00421120" w:rsidRPr="00F778E7" w:rsidRDefault="00421120" w:rsidP="00421120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мотивы и аргументы других при анализе результатов деятельности.</w:t>
      </w:r>
    </w:p>
    <w:p w14:paraId="63E06F1A" w14:textId="77777777" w:rsidR="00421120" w:rsidRPr="00F778E7" w:rsidRDefault="00421120" w:rsidP="0042112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778E7">
        <w:rPr>
          <w:rFonts w:ascii="Times New Roman" w:hAnsi="Times New Roman" w:cs="Times New Roman"/>
          <w:b/>
          <w:color w:val="000000"/>
          <w:sz w:val="24"/>
          <w:szCs w:val="24"/>
        </w:rPr>
        <w:t>Принятие</w:t>
      </w:r>
      <w:proofErr w:type="spellEnd"/>
      <w:r w:rsidRPr="00F778E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F778E7">
        <w:rPr>
          <w:rFonts w:ascii="Times New Roman" w:hAnsi="Times New Roman" w:cs="Times New Roman"/>
          <w:b/>
          <w:color w:val="000000"/>
          <w:sz w:val="24"/>
          <w:szCs w:val="24"/>
        </w:rPr>
        <w:t>себя</w:t>
      </w:r>
      <w:proofErr w:type="spellEnd"/>
      <w:r w:rsidRPr="00F778E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и </w:t>
      </w:r>
      <w:proofErr w:type="spellStart"/>
      <w:r w:rsidRPr="00F778E7">
        <w:rPr>
          <w:rFonts w:ascii="Times New Roman" w:hAnsi="Times New Roman" w:cs="Times New Roman"/>
          <w:b/>
          <w:color w:val="000000"/>
          <w:sz w:val="24"/>
          <w:szCs w:val="24"/>
        </w:rPr>
        <w:t>других</w:t>
      </w:r>
      <w:proofErr w:type="spellEnd"/>
      <w:r w:rsidRPr="00F778E7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14:paraId="3413344E" w14:textId="77777777" w:rsidR="00421120" w:rsidRPr="00F778E7" w:rsidRDefault="00421120" w:rsidP="00421120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себя, понимая свои недостатки и достоинства;</w:t>
      </w:r>
    </w:p>
    <w:p w14:paraId="5FCA517A" w14:textId="77777777" w:rsidR="00421120" w:rsidRPr="00F778E7" w:rsidRDefault="00421120" w:rsidP="00421120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мотивы и аргументы других при анализе результатов деятельности;</w:t>
      </w:r>
    </w:p>
    <w:p w14:paraId="6FA4978C" w14:textId="77777777" w:rsidR="00421120" w:rsidRPr="00F778E7" w:rsidRDefault="00421120" w:rsidP="00421120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признавать своё право и право других на ошибку;</w:t>
      </w:r>
    </w:p>
    <w:p w14:paraId="1856DB16" w14:textId="77777777" w:rsidR="00421120" w:rsidRPr="00F778E7" w:rsidRDefault="00421120" w:rsidP="00421120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развивать способность понимать мир с позиции другого человека.</w:t>
      </w:r>
    </w:p>
    <w:p w14:paraId="571F8CF8" w14:textId="77777777" w:rsidR="00421120" w:rsidRPr="00F778E7" w:rsidRDefault="00421120" w:rsidP="0042112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06FE5D9" w14:textId="77777777" w:rsidR="00421120" w:rsidRPr="00F778E7" w:rsidRDefault="00421120" w:rsidP="0042112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14:paraId="0FD1BB48" w14:textId="77777777" w:rsidR="00421120" w:rsidRPr="00F778E7" w:rsidRDefault="00421120" w:rsidP="0042112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C0A7FF6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Предметные результаты по учебному предмету «Иностранный (французский) язык. Базовый уровень» ориентированы на применение знаний, умений и навыков в учебных ситуациях и реальных жизненных условиях, должны отражать сформированность иноязычной коммуникативной компетенции на пороговом уровне в совокупности её составляющих – речевой, языковой, социокультурной, компенсаторной и метапредметной.</w:t>
      </w:r>
    </w:p>
    <w:p w14:paraId="39DBF328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Предметные результаты изучения иностранного (французского) языка. К концу обучения </w:t>
      </w:r>
      <w:r w:rsidRPr="00F778E7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в 10 классе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обучающийся научится:</w:t>
      </w:r>
    </w:p>
    <w:p w14:paraId="460C29DC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1) Владеть основными видами речевой деятельности:</w:t>
      </w:r>
    </w:p>
    <w:p w14:paraId="5BAEBF14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говорение: </w:t>
      </w:r>
    </w:p>
    <w:p w14:paraId="59E53A28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вести разные виды диалога (диалог этикетного характера, диалог-побуждение к действию, диалог-расспрос, диалог-обмен мнениями; комбинированный диалог) в стандартных ситуациях неофициального и официального общения в рамках отобранного тематического содержания речи с вербальными и/или зрительными опорами с соблюдением норм речевого этикета, принятых в стране/странах изучаемого языка (8 реплик со стороны каждого собеседника);</w:t>
      </w:r>
    </w:p>
    <w:p w14:paraId="49F4ECD8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создавать устные связные монологические высказывания (описание/характеристика, повествование/сообщение, рассуждение) с изложением своего мнения и 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краткои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̆ аргументацией с вербальными и/или зрительными опорами или без опор в рамках отобранного тематического содержания речи; излагать основное содержание прочитанного/прослушанного текста с выражением своего отношения (объём монологического высказывания – до 14 фраз); устно излагать результаты выполненной проектной работы (объём – до 14 фраз).</w:t>
      </w:r>
    </w:p>
    <w:p w14:paraId="542EEBEA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аудирование: </w:t>
      </w:r>
    </w:p>
    <w:p w14:paraId="271D5ADB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воспринимать на слух и понимать аутентичные тексты, содержащие отдельные неизученные языковые явления, с 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разнои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̆ 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глубинои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̆ проникновения в содержание текста: с пониманием основного содержания, с пониманием 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нужнои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̆/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интересующеи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̆/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запрашиваемои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̆ информации (время звучания текста/текстов для аудирования – до 2,5 мин).</w:t>
      </w:r>
    </w:p>
    <w:p w14:paraId="2C335E26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смысловое чтение: </w:t>
      </w:r>
    </w:p>
    <w:p w14:paraId="49AFA26F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читать про себя и понимать несложные аутентичные тексты разного вида, жанра и стиля, содержащие отдельные неизученные языковые явления, с 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различнои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̆ 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глубинои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̆ проникновения в содержание текста: с пониманием основного содержания, с пониманием 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нужнои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̆/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интересующеи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̆/запрашиваемой̆ информации, с полным пониманием прочитанного (объём текста/текстов для чтения – 500–700 слов); читать про себя и устанавливать причинно-следственную взаимосвязь изложенных в тексте фактов и событий; читать про себя 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несплошные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тексты (таблицы, диаграммы, графики и так далее) и понимать представленную в них информацию.</w:t>
      </w:r>
    </w:p>
    <w:p w14:paraId="71F752DD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письменная речь: </w:t>
      </w:r>
    </w:p>
    <w:p w14:paraId="3832E09F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заполнять анкеты и формуляры, сообщая о себе основные сведения, в соответствии с нормами, принятыми в стране/странах изучаемого языка; писать резюме (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CV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 с сообщением основных сведений о себе в соответствии с нормами, принятыми в стране/странах изучаемого языка; писать электронное сообщение личного характера, соблюдая 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речевои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̆ этикет, принятый в стране/странах изучаемого языка (объём сообщения – до 130 слов); создавать письменные высказывания на основе плана, иллюстрации, таблицы, диаграммы и/или прочитанного/прослушанного текста с использованием образца (объём высказывания – до 50 слов); заполнять таблицу кратко фиксируя содержание прочитанного/ прослушанного текста или дополняя информацию в таблице; письменно представлять результаты 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выполненнои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̆ 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проектнои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̆ работы (объём – до 150 слов). </w:t>
      </w:r>
    </w:p>
    <w:p w14:paraId="12E002D0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2) Владеть фонетическими навыками: различать на слух,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правил 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encha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î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nement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liaison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внутри ритмических групп; выразительно читать вслух небольшие тексты объёмом до 140 слов, построенные на изученном языковом материале, с соблюдением правил чтения и соответствующей интонацией, демонстрируя понимание содержания текста; </w:t>
      </w:r>
    </w:p>
    <w:p w14:paraId="36D8B13E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орфографическими навыками: правильно писать изученные слова;</w:t>
      </w:r>
    </w:p>
    <w:p w14:paraId="32145C89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владеть пунктуационными навыками: использовать запятую при перечислении, обращении и при выделении вводных слов; апостроф, точку, вопросительный и восклицательный знаки; не ставить точку после заголовка; пунктуационно правильно оформлять прямую речь; пунктуационно правильно оформлять электронное сообщение личного характера. </w:t>
      </w:r>
    </w:p>
    <w:p w14:paraId="522EB269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3) Распознавать в устной речи и письменном тексте 1400 лексических единиц (слов, фразовых глаголов, словосочетаний, речевых клише, средств логической связи) и правильно употреблять в устной и письменной речи 1300 лексических единиц, обслуживающих ситуации общения в рамках тематического содержания речи, с соблюдением существующей во французском языке нормы лексической сочетаемости;</w:t>
      </w:r>
    </w:p>
    <w:p w14:paraId="647F3A49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распознавать и употреблять в устной и письменной речи родственные слова, образованные с использованием аффиксации: – глаголов при помощи префиксов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é-/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des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-/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dis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-,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re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-/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é-/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-/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res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-,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en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-/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em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-, 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pr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é-,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-; имён существительных при помощи префиксов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in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-, 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im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-, 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il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-, 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ir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-,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é и суффиксов -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ence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/-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ance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, -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esse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, -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ure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, -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issement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, -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age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, -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issage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, -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er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/-è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re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, -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eur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/ -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euse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, -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ien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/-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ienne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, -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aire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, -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erie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, -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ette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, -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ique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, -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iste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, -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isme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, -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tion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/ -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ation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/ -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ion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, -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oir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/-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oire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, -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é, -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ude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, -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aison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, -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ment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, -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ise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; имён прилагательных при помощи префиксов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in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-, 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im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-, 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il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-, 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ir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-,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é-,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inter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суффиксов -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el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/-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elle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, -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al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/-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ale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, -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eux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/-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euse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, -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ien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/ -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ienne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, -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ain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/-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aine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, -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ais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/-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aise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, -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ois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/-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oise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, -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ile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, -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il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/-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ille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, -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able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/ -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ible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, -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atif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/-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ative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, -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ique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, -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ant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/ -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ante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; наречий при помощи префиксов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in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-/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im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суффиксов -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ment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, -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emment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/-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amment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; числительных при помощи суффиксов -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ier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/-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è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re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, -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è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me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14:paraId="7FEC020B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и употреблять в устной и письменной речи слова, образованные с использованием словосложения: сложных существительных путём соединения основ существительных (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porte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fen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ê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tre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); сложных существительных путём соединения основы прилагательного с основой существительного (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cybercaf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é); сложных существительных путём соединения основы/основ существительного с предлогом (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sac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-à-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dos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sous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sol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); сложных существительных путём соединения глагола с местоимением (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rendez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vous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); сложных существительных путём соединения наречия с основой глагола (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couche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tard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); сложных существительных путём соединения существительного с основой глагола (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passe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temps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);</w:t>
      </w:r>
    </w:p>
    <w:p w14:paraId="1C17660C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и употреблять в устной и письменной речи слова, образованные с использованием конверсии: имён существительных от неопределённой формы глаголов (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lever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un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lever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é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jeuner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un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é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jeuner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); имён существительных от имён прилагательных (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rouge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un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rouge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à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è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vres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petit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’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est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mon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petit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); имён прилагательных от имён существительных (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une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orange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les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gants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orange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le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cin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é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ma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une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soir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é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cin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é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ma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); </w:t>
      </w:r>
    </w:p>
    <w:p w14:paraId="48B28C30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и употреблять в устной и письменной речи, изученные многозначные лексические единицы, синонимы, антонимы, интернациональные слова; сокращения и аббревиатуры;</w:t>
      </w:r>
    </w:p>
    <w:p w14:paraId="04B8DF43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и употреблять в устной и письменной речи различные средства связи для обеспечения целостности и логичности устного/письменного высказывания.</w:t>
      </w:r>
    </w:p>
    <w:p w14:paraId="4359CE4E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4) Знать и понимать особенности структуры простых и сложных предложений и различных коммуникативных типов предложений французского языка;</w:t>
      </w:r>
    </w:p>
    <w:p w14:paraId="674C4C51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и употреблять в устной и письменной речи:</w:t>
      </w:r>
    </w:p>
    <w:p w14:paraId="7518B24A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различные коммуникативные типы предложений: повествовательные (утвердительные, отрицательные), вопросительные (общий, специальный, альтернативный вопросы с прямым порядком слов и инверсией, вопросительным прилагательным 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lastRenderedPageBreak/>
        <w:t>quel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quels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quelle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quelles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с вопросительным наречием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comment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), побудительные (в утвердительной и отрицательной форме);</w:t>
      </w:r>
    </w:p>
    <w:p w14:paraId="4F7CAC2E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предложения простые нераспространённые, в том числе с оборотами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’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est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ce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sont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, и распространённые, в том числе с несколькими обстоятельствами, следующими в определённом порядке;</w:t>
      </w:r>
    </w:p>
    <w:p w14:paraId="7CE63EBE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безличные предложения; </w:t>
      </w:r>
    </w:p>
    <w:p w14:paraId="2801FDA7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предложения с неопределённо-личным местоимением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on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14:paraId="6F6CC89B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сложносочинённые предложения с союзами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et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mais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ou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14:paraId="3B58D373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сложноподчинённые предложения с подчинительными союзами 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que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quand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parce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que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puisque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car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comme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14:paraId="59B4C768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основные временные формы изъявительного наклонения 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pr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é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sent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futur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simple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pass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é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compos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é,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pass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é 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imm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é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diat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futur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imm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é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diat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imparfait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plus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que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parfait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; </w:t>
      </w:r>
    </w:p>
    <w:p w14:paraId="0752B873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временную форму изъявительного наклонения 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futur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simple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сложноподчинённом предложении для выражения гипотезы при наличии реального условия;</w:t>
      </w:r>
    </w:p>
    <w:p w14:paraId="0B7ADB30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повествовательные, вопросительные и побудительные предложения в косвенной речи в настоящем и прошедшем времени; </w:t>
      </w:r>
    </w:p>
    <w:p w14:paraId="033777E3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согласование времён в рамках сложного предложения;</w:t>
      </w:r>
    </w:p>
    <w:p w14:paraId="01FF02D4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косвенную речь в настоящем и прошедшем времени (в утвердительных и отрицательных повествовательных предложениях); </w:t>
      </w:r>
    </w:p>
    <w:p w14:paraId="2F1C3DCF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косвенный вопрос;</w:t>
      </w:r>
    </w:p>
    <w:p w14:paraId="697C00EA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средства текстовой связи для обеспечения целостности текста;</w:t>
      </w:r>
    </w:p>
    <w:p w14:paraId="553BF795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глаголы в повелительном наклонении, в том числе образующие нерегулярные формы (ê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tre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avoir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savoir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);</w:t>
      </w:r>
    </w:p>
    <w:p w14:paraId="78960284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временную форму условного наклонения 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conditionnel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pr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é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sent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независимом предложении для выражения пожелания, предложения, вежливого вопроса и долженствования и в сложноподчинённом предложении с обстоятельственным придаточным условия для выражения гипотезы при наличии нереального условия;</w:t>
      </w:r>
    </w:p>
    <w:p w14:paraId="2DEB77AB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временную форму условного наклонения 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conditionnel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pass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é; </w:t>
      </w:r>
    </w:p>
    <w:p w14:paraId="3D5A9C62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временную форму 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subjonctif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pr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é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sent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правильных и неправильных глаголов;</w:t>
      </w:r>
    </w:p>
    <w:p w14:paraId="582E3D75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наиболее частотные глаголы и безличные конструкции, требующие употребления 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subjonctif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, дифференциация между ними и «объективными» глаголами и глагольными конструкциями (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affirmer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constater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другие; 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il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est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certain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il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est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û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il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est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é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vident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другие. </w:t>
      </w:r>
    </w:p>
    <w:p w14:paraId="00F893E4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глаголы в страдательном залоге 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forme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passive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предлогами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par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de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используемыми в страдательном залоге; </w:t>
      </w:r>
    </w:p>
    <w:p w14:paraId="5B4E31E5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неличные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формы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глагола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infinitif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gérondif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participe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présent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participe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</w:rPr>
        <w:t xml:space="preserve"> passé);</w:t>
      </w:r>
    </w:p>
    <w:p w14:paraId="61DD1481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имена существительные и имена прилагательные в единственном и множественном числе, образованные по правилу, и исключения;</w:t>
      </w:r>
    </w:p>
    <w:p w14:paraId="796876E5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определённый, неопределённый, нулевой, частичный, слитный артикли;</w:t>
      </w:r>
    </w:p>
    <w:p w14:paraId="37A62DD2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указательные и притяжательные прилагательные;</w:t>
      </w:r>
    </w:p>
    <w:p w14:paraId="7D38AA3A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имена прилагательные в единственном и множественном числе, образованные по правилу, и исключения;</w:t>
      </w:r>
    </w:p>
    <w:p w14:paraId="01E76437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имена прилагательные и наречия в положительной, сравнительной и превосходной степенях сравнения, образованные по правилу, и исключения;</w:t>
      </w:r>
    </w:p>
    <w:p w14:paraId="24FC503F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наречия времени и образа действия, количественные наречия;</w:t>
      </w:r>
    </w:p>
    <w:p w14:paraId="7E9F588D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личные местоимения в функции прямых и косвенных дополнений; ударные и безударные формы личных местоимений; </w:t>
      </w:r>
    </w:p>
    <w:p w14:paraId="42151DFF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местоимения и наречия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en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; </w:t>
      </w:r>
    </w:p>
    <w:p w14:paraId="3F2C9462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неопределённые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местоимения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</w:rPr>
        <w:t xml:space="preserve"> on, tout, 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même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personne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aucun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</w:rPr>
        <w:t xml:space="preserve">(e), certain(e)(s), 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quelqu’un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</w:rPr>
        <w:t>/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quelques-uns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tel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</w:rPr>
        <w:t>/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tels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</w:rPr>
        <w:t>/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telle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</w:rPr>
        <w:t xml:space="preserve">/ 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telles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14:paraId="2C4537CA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простые относительные местоимения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qui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que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dont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ù и сложные относительные местоимения 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lequel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lesquels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laquelle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lesquelles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их производные с предлогами à и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de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14:paraId="7679FF18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указательные местоимения 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celui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celle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ceux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14:paraId="413C3D32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притяжательные местоимения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le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mien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la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mienne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les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miens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les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miennes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так далее;</w:t>
      </w:r>
    </w:p>
    <w:p w14:paraId="3F047C35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личные местоимения в функции прямых и косвенных дополнений; ударные и безударные формы личных местоимений; два местоимения-дополнения при глаголе (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Il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le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lui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dit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Il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me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le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donne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.);</w:t>
      </w:r>
    </w:p>
    <w:p w14:paraId="2A1DDD50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количественные и порядковые числительные, числительные для обозначения дат и больших чисел (100–1 000 000);</w:t>
      </w:r>
    </w:p>
    <w:p w14:paraId="56C01AA8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предлоги места, времени, направления.</w:t>
      </w:r>
    </w:p>
    <w:p w14:paraId="22CB7BA5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5) Владеть социокультурными знаниями и умениями:</w:t>
      </w:r>
    </w:p>
    <w:p w14:paraId="73532FE5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знать/понимать речевые различия в ситуациях официального и неофициального общения в рамках тематического содержания речи и использовать лексико-грамматические средства с учётом этих различий; знать/понимать и использовать в устной и письменной речи наиболее употребительную тематическую фоновую лексику и реалии страны/стран изучаемого языка (государственное устройство, систему образования, страницы истории, основные праздники, этикетные особенности общения и так далее); иметь базовые знания о социокультурном портрете и культурном наследии родной страны и страны/стран изучаемого языка; представлять родную страну и её культуру на иностранном (французском) языке; проявлять уважение к иной культуре; соблюдать нормы вежливости в межкультурном общении.</w:t>
      </w:r>
    </w:p>
    <w:p w14:paraId="596164EB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6) Владеть компенсаторными умениями, позволяющими в случае сбоя коммуникации, а также в условиях дефицита языковых средств: использовать различные приёмы переработки информации: при говорении – переспрос; при говорении и письме – описание/перифраз/толкование; при чтении и аудировании – языковую и контекстуальную догадку. </w:t>
      </w:r>
    </w:p>
    <w:p w14:paraId="0869679D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7) Владеть метапредметными умениями, позволяющими совершенствовать учебную деятельность по овладению иностранным (французским) языком; сравнивать, классифицировать, систематизировать и обобщать по существенным признакам изученные языковые явления (лексические и грамматические); использовать иноязычные (французские) словари и справочники, в том числе информационно-справочные системы в электронной форме; участвовать в учебно-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исследовательскои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̆, 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проектнои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̆ деятельности предметного и межпредметного характера с использованием материалов на иностранном (французском) языке и применением информационно-коммуникативных технологий; соблюдать правила 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информационнои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̆ безопасности в ситуациях 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повседневнои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̆ жизни и при работе в Интернете. </w:t>
      </w:r>
    </w:p>
    <w:p w14:paraId="4EB89626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</w:t>
      </w:r>
      <w:r w:rsidRPr="00F778E7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в 11 классе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обучающийся научится:</w:t>
      </w:r>
    </w:p>
    <w:p w14:paraId="1A651EC7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1) Владеть основными видами речевой деятельности:</w:t>
      </w:r>
    </w:p>
    <w:p w14:paraId="345A6C25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говорение: вести разные виды диалога (диалог этикетного характера, диалог-побуждение к действию, диалог-расспрос, диалог-обмен мнениями; 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комбинированныи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̆ диалог); в стандартных ситуациях неофициального и официального общения в рамках отобранного тематического содержания речи с вербальными и/или зрительными опорами 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 соблюдением норм речевого этикета, принятых в стране/странах изучаемого языка (до 9 реплик со стороны каждого собеседника);</w:t>
      </w:r>
    </w:p>
    <w:p w14:paraId="0BF39598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создавать устные связные монологические высказывания (описание/ характеристика, повествование/сообщение, рассуждение) с изложением своего мнения и 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краткои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̆ аргументацией с вербальными и/или зрительными опорами или без опор в рамках отобранного тематического содержания речи; излагать основное содержание прочитанного/прослушанного текста с выражением своего отношения без вербальных опор (объём монологического высказывания – 14–15 фраз); устно излагать результаты 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выполненнои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̆ 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проектнои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̆ работы (объём – 14–15 фраз); </w:t>
      </w:r>
    </w:p>
    <w:p w14:paraId="1ABEAD01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аудирование: воспринимать на слух и понимать аутентичные тексты, содержащие отдельные неизученные языковые явления, с 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разнои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̆ 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глубинои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̆ проникновения в содержание текста: с пониманием основного содержания, с пониманием 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нужнои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̆/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интересующеи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̆/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запрашиваемои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̆ информации (время звучания текста/текстов для аудирования – до 2,5 мин);</w:t>
      </w:r>
    </w:p>
    <w:p w14:paraId="1FFFCF77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смысловое чтение: читать про себя и понимать несложные аутентичные тексты разного вида, жанра и стиля, содержащие отдельные неизученные языковые явления, с 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различнои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̆ 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глубинои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̆ проникновения в содержание текста: с пониманием основного содержания, с пониманием 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нужнои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̆/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интересующеи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̆/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запрашиваемои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̆ информации, с полным пониманием прочитанного (объём текста/текстов для чтения – 600–800 слов); читать про себя 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несплошные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тексты (таблицы, диаграммы, графики) и понимать представленную в них информацию; </w:t>
      </w:r>
    </w:p>
    <w:p w14:paraId="33C6C260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письменная речь: заполнять анкеты и формуляры, сообщая о себе основные сведения, в соответствии с нормами, принятыми в стране/странах изучаемого языка; писать резюме (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CV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 с сообщением основных сведений о себе в соответствии с нормами, принятыми в стране/странах изучаемого языка; писать электронное сообщение личного характера, соблюдая 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речевои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̆ этикет, принятый в стране/странах изучаемого языка (объём сообщения – до 140 слов); создавать письменные высказывания на основе плана, иллюстрации, таблицы, графика, диаграммы, и/или прочитанного/прослушанного текста с 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опорои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̆ на образец (объём высказывания – до 180 слов); заполнять таблицу, кратко фиксируя содержание прочитанного/прослушанного текста или дополняя информацию в таблице; письменно представлять результаты 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выполненнои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̆ 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проектнои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̆ работы (объём – до 180 слов).</w:t>
      </w:r>
    </w:p>
    <w:p w14:paraId="6B1BB4EA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2) Владеть фонетическими навыками: различать на слух,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правил 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encha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î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nement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liaison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внутри ритмических групп; выразительно читать вслух небольшие тексты объёмом до 150 слов, построенные на изученном языковом материале, с соблюдением правил чтения и соответствующей интонацией, демонстрируя понимание содержания текста; </w:t>
      </w:r>
    </w:p>
    <w:p w14:paraId="20F85F42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орфографическими навыками: правильно писать изученные слова;</w:t>
      </w:r>
    </w:p>
    <w:p w14:paraId="736B3054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владеть пунктуационными навыками: использовать запятую при перечислении, обращении и при выделении вводных слов; апостроф, точку, 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вопросительныи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̆ и 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восклицательныи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̆ знаки; не ставить точку после заголовка; пунктуационно правильно оформлять прямую речь; пунктуационно правильно оформлять электронное сообщение личного характера.</w:t>
      </w:r>
    </w:p>
    <w:p w14:paraId="722A000C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3) Распознавать в устной речи и письменном тексте 1500 лексических единиц (слов, фразовых глаголов, словосочетаний, речевых клише, средств логической связи) и 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правильно употреблять в устной и письменной речи 1400 лексических единиц, обслуживающих ситуации общения в рамках тематического содержания речи, с соблюдением существующей во французском языке нормы лексической сочетаемости;</w:t>
      </w:r>
    </w:p>
    <w:p w14:paraId="5050BE2D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распознавать и употреблять в устной и письменной речи родственные слова, образованные с использованием аффиксации: </w:t>
      </w:r>
    </w:p>
    <w:p w14:paraId="449C9AE4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глаголов при помощи префиксов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re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-/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é-/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-/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res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-,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é-/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des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-/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dis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-, 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pr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é-,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-, 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sur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-,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sous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-,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en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-/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em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-; </w:t>
      </w:r>
    </w:p>
    <w:p w14:paraId="46EEEECD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имён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существительных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при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помощи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суффиксов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</w:rPr>
        <w:t xml:space="preserve"> -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ade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</w:rPr>
        <w:t>, -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er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</w:rPr>
        <w:t>/ -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ère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</w:rPr>
        <w:t>, -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eur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</w:rPr>
        <w:t>/-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euse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</w:rPr>
        <w:t>, -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teur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</w:rPr>
        <w:t>/-trice, -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ain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</w:rPr>
        <w:t>/-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aine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</w:rPr>
        <w:t>, -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ien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</w:rPr>
        <w:t>/-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ienne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</w:rPr>
        <w:t>, -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ais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</w:rPr>
        <w:t>/-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aise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</w:rPr>
        <w:t>, -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ois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</w:rPr>
        <w:t>/-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oise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</w:rPr>
        <w:t>, -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ence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</w:rPr>
        <w:t>/-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ance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</w:rPr>
        <w:t>, -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aire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</w:rPr>
        <w:t>, -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erie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</w:rPr>
        <w:t>, -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ette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</w:rPr>
        <w:t>, -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ique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</w:rPr>
        <w:t>, -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iste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</w:rPr>
        <w:t>, -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isme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</w:rPr>
        <w:t>, -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tion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</w:rPr>
        <w:t>/-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ation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</w:rPr>
        <w:t>/-ion, -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ture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</w:rPr>
        <w:t>, -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oir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</w:rPr>
        <w:t>/-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oire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</w:rPr>
        <w:t>, -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té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</w:rPr>
        <w:t>, -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ude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</w:rPr>
        <w:t>, -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aison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</w:rPr>
        <w:t>, -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esse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</w:rPr>
        <w:t>, -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ure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</w:rPr>
        <w:t>, -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ment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</w:rPr>
        <w:t>, -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issement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</w:rPr>
        <w:t>, -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ise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</w:rPr>
        <w:t>, -age, -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issage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14:paraId="574BFD5F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имён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прилагательных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при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помощи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префиксов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</w:rPr>
        <w:t xml:space="preserve"> inter-/in-/ 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im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суффиксов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</w:rPr>
        <w:t xml:space="preserve"> -el/ -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elle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</w:rPr>
        <w:t>, -al/-ale, -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eux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</w:rPr>
        <w:t>/-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euse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</w:rPr>
        <w:t>, -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ien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</w:rPr>
        <w:t>/-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ienne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</w:rPr>
        <w:t>, -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ain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</w:rPr>
        <w:t>/-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aine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</w:rPr>
        <w:t>, -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ais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</w:rPr>
        <w:t>/-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aise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</w:rPr>
        <w:t>, -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ois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</w:rPr>
        <w:t>/-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oise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</w:rPr>
        <w:t>, -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ile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</w:rPr>
        <w:t>, -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il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</w:rPr>
        <w:t>/-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ille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</w:rPr>
        <w:t>, -able/ -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ible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</w:rPr>
        <w:t>, -eau/ -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elle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</w:rPr>
        <w:t>, -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aire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</w:rPr>
        <w:t>, -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atif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</w:rPr>
        <w:t>/-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ative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</w:rPr>
        <w:t>, -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ique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</w:rPr>
        <w:t xml:space="preserve">, -ant/-ante; </w:t>
      </w:r>
    </w:p>
    <w:p w14:paraId="1944099E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наречий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при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помощи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префиксов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</w:rPr>
        <w:t xml:space="preserve"> in-/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im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</w:rPr>
        <w:t xml:space="preserve">- и 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суффиксов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</w:rPr>
        <w:t xml:space="preserve"> -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ment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</w:rPr>
        <w:t>, -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emment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</w:rPr>
        <w:t>/ -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amment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14:paraId="6231BFA6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имён существительных и прилагательных при помощи отрицательных префиксов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in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-, 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im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-, 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il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-, 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ir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-,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é-; </w:t>
      </w:r>
    </w:p>
    <w:p w14:paraId="2992278F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числительных при помощи суффиксов – 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ier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/-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è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re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, -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è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me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; </w:t>
      </w:r>
    </w:p>
    <w:p w14:paraId="67047423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и употреблять в устной и письменной речи слова, образованные с использованием словосложения: сложных существительных путём соединения основ существительных (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porte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fen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ê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tre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); сложных существительных путём соединения основы прилагательного с основой существительного (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cybercaf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é); сложных существительных путём соединения основы/основ существительного с предлогом (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sac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-а-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dos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sous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sol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); сложных существительных путём соединения глагола с местоимением (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rendez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vous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); сложных существительных путём соединения наречия с основой глагола (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couche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tard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); сложных существительных путём соединения существительного с основой глагола (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passe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temps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);</w:t>
      </w:r>
    </w:p>
    <w:p w14:paraId="30E83EBA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и употреблять в устной и письменной речи слова, образованные с использованием конверсии: имён существительных от неопределённой формы глаголов (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lever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un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lever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é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jeuner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un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é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jeuner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); имён существительных от имён прилагательных (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rouge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un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rouge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à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è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vres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bleu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le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grand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bleu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); имён прилагательных от имён существительных (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une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orange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les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gants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orange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le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cin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é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ma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une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soir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é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cin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é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ma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);</w:t>
      </w:r>
    </w:p>
    <w:p w14:paraId="58BB4182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и употреблять в устной и письменной речи, изученные многозначные лексические единицы, синонимы, антонимы, интернациональные слова; сокращения и аббревиатуры;</w:t>
      </w:r>
    </w:p>
    <w:p w14:paraId="22CCED33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и употреблять в устной и письменной речи различные средства связи для обеспечения целостности и логичности устного/письменного высказывания.</w:t>
      </w:r>
    </w:p>
    <w:p w14:paraId="2AB47041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4) Знать и понимать особенности структуры простых и сложных предложений и различных коммуникативных типов предложений французского языка;</w:t>
      </w:r>
    </w:p>
    <w:p w14:paraId="67434654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и употреблять в устной и письменной речи:</w:t>
      </w:r>
    </w:p>
    <w:p w14:paraId="1AEDE0C1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различные коммуникативные типы предложений: повествовательные (утвердительные, отрицательные), вопросительные (общий, специальный, альтернативный вопросы с прямым порядком слов и инверсией, вопросительным прилагательным 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quel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quels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quelle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quelles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с вопросительным наречием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comment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), побудительные (в утвердительной и отрицательной форме);</w:t>
      </w:r>
    </w:p>
    <w:p w14:paraId="32D41698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предложения простые нераспространённые, в том числе с оборотами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’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est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ce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sont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, и распространённые, в том числе с несколькими обстоятельствами, следующими в определённом порядке;</w:t>
      </w:r>
    </w:p>
    <w:p w14:paraId="0D738DD4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безличные предложения; </w:t>
      </w:r>
    </w:p>
    <w:p w14:paraId="2514B1DE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предложения с неопределённо-личным местоимением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on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14:paraId="25F85FCD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сложносочинённые предложения с союзами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et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mais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ou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14:paraId="44800042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сложноподчиненные предложения с подчинительными союзами 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que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quand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parce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que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puisque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car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comme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; </w:t>
      </w:r>
    </w:p>
    <w:p w14:paraId="7D96B412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основные временные формы изъявительного наклонения 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pr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é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sent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futur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simple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pass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é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compos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é,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pass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é 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imm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é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diat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futur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imm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é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diat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imparfait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plus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que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parfait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; </w:t>
      </w:r>
    </w:p>
    <w:p w14:paraId="19871D6A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временная форма изъявительного наклонения 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futur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simple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сложноподчинённом предложении для выражения гипотезы при наличии реального условия;</w:t>
      </w:r>
    </w:p>
    <w:p w14:paraId="6F801D2F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повествовательные, вопросительные и побудительные предложения в косвенной речи в настоящем и прошедшем времени; согласование времён в рамках сложного предложения;</w:t>
      </w:r>
    </w:p>
    <w:p w14:paraId="20EC7E53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косвенную речь в настоящем и прошедшем времени (в утвердительных и отрицательных повествовательных предложениях);</w:t>
      </w:r>
    </w:p>
    <w:p w14:paraId="2BB6FF82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косвенный вопрос;</w:t>
      </w:r>
    </w:p>
    <w:p w14:paraId="2674F166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средства текстовой связи для обеспечения целостности текста;</w:t>
      </w:r>
    </w:p>
    <w:p w14:paraId="6F5DA15B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глаголы в повелительном наклонении, в том числе образующие нерегулярные формы (ê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tre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avoir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savoir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);</w:t>
      </w:r>
    </w:p>
    <w:p w14:paraId="76040EF3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временную форму условного наклонения 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conditionnel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pr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é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sent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независимом предложении для выражения пожелания, предложения, вежливого вопроса и долженствования и в сложноподчинённом предложении с обстоятельственным придаточным условия для выражения гипотезы при наличии нереального условия;</w:t>
      </w:r>
    </w:p>
    <w:p w14:paraId="14BE79E4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временную форму условного наклонения 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conditionnel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pass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é; </w:t>
      </w:r>
    </w:p>
    <w:p w14:paraId="6A56CBCF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временную форму 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subjonctif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pr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é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sent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правильных и неправильных глаголов;</w:t>
      </w:r>
    </w:p>
    <w:p w14:paraId="1ED5B5F1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наиболее частотные глаголы и безличные конструкции, требующие употребления 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subjonctif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, дифференциация между ними и «объективными» глаголами и глагольными конструкциями (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affirmer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constater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другие; 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il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est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certain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il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est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û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il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est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é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vident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другие.</w:t>
      </w:r>
    </w:p>
    <w:p w14:paraId="07B1AE0E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глаголы в страдательном залоге 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forme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passive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предлогами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par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de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, используемыми в страдательном залоге;</w:t>
      </w:r>
    </w:p>
    <w:p w14:paraId="466EF7D9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неличные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формы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глагола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infinitif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gérondif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participe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présent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participe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</w:rPr>
        <w:t xml:space="preserve"> passé);</w:t>
      </w:r>
    </w:p>
    <w:p w14:paraId="2A27127B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имена существительные и имена прилагательные в единственном и множественном числе, образованные по правилу, и исключения;</w:t>
      </w:r>
    </w:p>
    <w:p w14:paraId="37FCB993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определённый, неопределённый, нулевой, частичный, слитный артикли;</w:t>
      </w:r>
    </w:p>
    <w:p w14:paraId="7567FB6A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указательные и притяжательные прилагательные;</w:t>
      </w:r>
    </w:p>
    <w:p w14:paraId="3125087F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имена прилагательные в единственном и множественном числе, образованные по правилу, и исключения;</w:t>
      </w:r>
    </w:p>
    <w:p w14:paraId="74C3B4B1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имена прилагательные и наречия в положительной, сравнительной и превосходной степенях сравнения, образованные по правилу, и исключения;</w:t>
      </w:r>
    </w:p>
    <w:p w14:paraId="12F7F239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наречия времени и образа действия, количественные наречия;</w:t>
      </w:r>
    </w:p>
    <w:p w14:paraId="4D143B5D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личные местоимения в функции прямых и косвенных дополнений; ударные и безударные формы личных местоимений;</w:t>
      </w:r>
    </w:p>
    <w:p w14:paraId="1C3643A4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местоимения и наречия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en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; </w:t>
      </w:r>
    </w:p>
    <w:p w14:paraId="68CDB0C9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lastRenderedPageBreak/>
        <w:t>неопределённые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местоимения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</w:rPr>
        <w:t xml:space="preserve"> on, tout, 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même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personne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aucun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</w:rPr>
        <w:t xml:space="preserve">(e), certain(e)(s), 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quelqu’un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</w:rPr>
        <w:t>/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quelques-uns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tel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</w:rPr>
        <w:t>/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tels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</w:rPr>
        <w:t>/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telle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</w:rPr>
        <w:t xml:space="preserve">/ 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telles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3603F06D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простые относительные местоимения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qui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que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dont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ù и сложные относительные местоимения 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lequel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lesquels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laquelle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lesquelles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их производные с предлогами а и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de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14:paraId="502B6488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указательные местоимения 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celui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celle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ceux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14:paraId="2BBC9491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притяжательные местоимения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le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mien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/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la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mienne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/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les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miens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/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les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miennes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так далее;</w:t>
      </w:r>
    </w:p>
    <w:p w14:paraId="7C9C4C60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личные местоимения в функции прямых и косвенных дополнений; ударные и безударные формы личных местоимений; два местоимения-дополнения при глаголе (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Il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le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lui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dit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Il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me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le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</w:rPr>
        <w:t>donne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.);</w:t>
      </w:r>
    </w:p>
    <w:p w14:paraId="132AE694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количественные и порядковые числительные, числительные для обозначения дат и больших чисел (100 – 1 000 000);</w:t>
      </w:r>
    </w:p>
    <w:p w14:paraId="6FDC7E39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предлоги места, времени, направления.</w:t>
      </w:r>
    </w:p>
    <w:p w14:paraId="78E35554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5) Владеть социокультурными знаниями и умениями: знать/понимать речевые различия в ситуациях официального и неофициального общения в рамках тематического содержания речи и использовать лексико-грамматические средства с учётом этих различий; знать/понимать и использовать в 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устнои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̆ и 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письменнои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̆ речи наиболее употребительную тематическую фоновую лексику и реалии страны/стран изучаемого языка (государственное устройство, система образования, страницы истории, основные праздники, этикетные особенности общения и так далее); иметь базовые знания о социокультурном портрете и культурном наследии 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роднои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̆ страны и страны/стран изучаемого языка; представлять родную страну и её культуру на иностранном языке; проявлять уважение к 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инои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̆ культуре; соблюдать нормы вежливости в межкультурном общении.</w:t>
      </w:r>
    </w:p>
    <w:p w14:paraId="444D64D6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6) Владеть компенсаторными умениями, позволяющими в случае сбоя коммуникации, а также в условиях дефицита языковых средств: использовать различные приёмы переработки информации: при говорении – переспрос; при говорении и письме – описание/перифраз/толкование; при чтении и аудировании – языковую и контекстуальную догадку.</w:t>
      </w:r>
    </w:p>
    <w:p w14:paraId="6822402E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7) Владеть метапредметными умениями, позволяющими совершенствовать учебную деятельность по овладению иностранным языком; сравнивать, классифицировать, систематизировать и обобщать по существенным признакам изученные языковые явления (лексические и грамматические); использовать иноязычные словари и справочники, в том числе информационно-справочные системы в 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электроннои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̆ форме; участвовать в учебно-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исследовательскои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̆, </w:t>
      </w:r>
      <w:proofErr w:type="spellStart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проектнои</w:t>
      </w:r>
      <w:proofErr w:type="spellEnd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̆ деятельности предметного и межпредметного характера с использованием материалов на французском языке и применением информационно-коммуникативных технологий; соблюдать правила информационной безопасности в ситуациях повседневной жизни и при работе в Интернете.</w:t>
      </w:r>
    </w:p>
    <w:p w14:paraId="050507C5" w14:textId="77777777" w:rsidR="00421120" w:rsidRPr="00F778E7" w:rsidRDefault="00421120" w:rsidP="00421120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  <w:sectPr w:rsidR="00421120" w:rsidRPr="00F778E7">
          <w:pgSz w:w="11906" w:h="16383"/>
          <w:pgMar w:top="1134" w:right="850" w:bottom="1134" w:left="1701" w:header="720" w:footer="720" w:gutter="0"/>
          <w:cols w:space="720"/>
        </w:sectPr>
      </w:pPr>
    </w:p>
    <w:p w14:paraId="2D07C8FD" w14:textId="77777777" w:rsidR="00421120" w:rsidRPr="00F778E7" w:rsidRDefault="00421120" w:rsidP="00421120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bookmarkStart w:id="7" w:name="block-46799014"/>
      <w:bookmarkEnd w:id="7"/>
      <w:r w:rsidRPr="00F778E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 </w:t>
      </w:r>
      <w:r w:rsidRPr="00F778E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ТЕМАТИЧЕСКОЕ ПЛАНИРОВАНИЕ </w:t>
      </w:r>
    </w:p>
    <w:p w14:paraId="1EB66323" w14:textId="77777777" w:rsidR="00421120" w:rsidRPr="00F778E7" w:rsidRDefault="00421120" w:rsidP="00421120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F778E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10 КЛАСС 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844"/>
        <w:gridCol w:w="4867"/>
        <w:gridCol w:w="1398"/>
        <w:gridCol w:w="1841"/>
        <w:gridCol w:w="1910"/>
        <w:gridCol w:w="2403"/>
      </w:tblGrid>
      <w:tr w:rsidR="00421120" w:rsidRPr="00F778E7" w14:paraId="5BF9B750" w14:textId="77777777" w:rsidTr="00421120">
        <w:trPr>
          <w:trHeight w:val="144"/>
        </w:trPr>
        <w:tc>
          <w:tcPr>
            <w:tcW w:w="41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605E54B" w14:textId="77777777" w:rsidR="00421120" w:rsidRPr="00F778E7" w:rsidRDefault="004211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78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3B3A5533" w14:textId="77777777" w:rsidR="00421120" w:rsidRPr="00F778E7" w:rsidRDefault="004211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7E34F08" w14:textId="77777777" w:rsidR="00421120" w:rsidRPr="00F778E7" w:rsidRDefault="004211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78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F778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78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разделов</w:t>
            </w:r>
            <w:proofErr w:type="spellEnd"/>
            <w:r w:rsidRPr="00F778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F778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</w:t>
            </w:r>
            <w:proofErr w:type="spellEnd"/>
            <w:r w:rsidRPr="00F778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78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 w:rsidRPr="00F778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765BC703" w14:textId="77777777" w:rsidR="00421120" w:rsidRPr="00F778E7" w:rsidRDefault="004211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9EEA784" w14:textId="77777777" w:rsidR="00421120" w:rsidRPr="00F778E7" w:rsidRDefault="004211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78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F778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78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40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39D3C50" w14:textId="77777777" w:rsidR="00421120" w:rsidRPr="00F778E7" w:rsidRDefault="004211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78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F778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F778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F778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F778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F778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78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F778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121F75DF" w14:textId="77777777" w:rsidR="00421120" w:rsidRPr="00F778E7" w:rsidRDefault="004211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1120" w:rsidRPr="00F778E7" w14:paraId="476CCBEE" w14:textId="77777777" w:rsidTr="00421120">
        <w:trPr>
          <w:trHeight w:val="144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5FA66F6" w14:textId="77777777" w:rsidR="00421120" w:rsidRPr="00F778E7" w:rsidRDefault="004211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24C9840" w14:textId="77777777" w:rsidR="00421120" w:rsidRPr="00F778E7" w:rsidRDefault="004211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F79A186" w14:textId="77777777" w:rsidR="00421120" w:rsidRPr="00F778E7" w:rsidRDefault="004211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78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F778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48365617" w14:textId="77777777" w:rsidR="00421120" w:rsidRPr="00F778E7" w:rsidRDefault="004211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79183F9" w14:textId="77777777" w:rsidR="00421120" w:rsidRPr="00F778E7" w:rsidRDefault="004211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78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F778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78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F778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5480DC92" w14:textId="77777777" w:rsidR="00421120" w:rsidRPr="00F778E7" w:rsidRDefault="004211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E9AA334" w14:textId="77777777" w:rsidR="00421120" w:rsidRPr="00F778E7" w:rsidRDefault="004211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78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F778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78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F778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3D73FDBF" w14:textId="77777777" w:rsidR="00421120" w:rsidRPr="00F778E7" w:rsidRDefault="004211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5DA6BF8" w14:textId="77777777" w:rsidR="00421120" w:rsidRPr="00F778E7" w:rsidRDefault="004211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1120" w:rsidRPr="00F778E7" w14:paraId="0A9A2C9F" w14:textId="77777777" w:rsidTr="00421120">
        <w:trPr>
          <w:trHeight w:val="144"/>
        </w:trPr>
        <w:tc>
          <w:tcPr>
            <w:tcW w:w="4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3D84433" w14:textId="77777777" w:rsidR="00421120" w:rsidRPr="00F778E7" w:rsidRDefault="004211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7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ABD3119" w14:textId="77777777" w:rsidR="00421120" w:rsidRPr="00F778E7" w:rsidRDefault="004211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78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Повседневная жизнь семьи. Межличностные отношения в семье, с друзьями и знакомыми. </w:t>
            </w:r>
            <w:proofErr w:type="spellStart"/>
            <w:r w:rsidRPr="00F77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Конфликтные</w:t>
            </w:r>
            <w:proofErr w:type="spellEnd"/>
            <w:r w:rsidRPr="00F77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7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ситуации</w:t>
            </w:r>
            <w:proofErr w:type="spellEnd"/>
            <w:r w:rsidRPr="00F77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77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их</w:t>
            </w:r>
            <w:proofErr w:type="spellEnd"/>
            <w:r w:rsidRPr="00F77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7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предупреждение</w:t>
            </w:r>
            <w:proofErr w:type="spellEnd"/>
            <w:r w:rsidRPr="00F77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F77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разрешение</w:t>
            </w:r>
            <w:proofErr w:type="spellEnd"/>
          </w:p>
        </w:tc>
        <w:tc>
          <w:tcPr>
            <w:tcW w:w="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7113406" w14:textId="77777777" w:rsidR="00421120" w:rsidRPr="00F778E7" w:rsidRDefault="004211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1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A05768A" w14:textId="77777777" w:rsidR="00421120" w:rsidRPr="00F778E7" w:rsidRDefault="004211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EA153FE" w14:textId="77777777" w:rsidR="00421120" w:rsidRPr="00F778E7" w:rsidRDefault="004211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E1FF22A" w14:textId="77777777" w:rsidR="00421120" w:rsidRPr="00F778E7" w:rsidRDefault="004211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1120" w:rsidRPr="00F778E7" w14:paraId="56DC4529" w14:textId="77777777" w:rsidTr="00421120">
        <w:trPr>
          <w:trHeight w:val="144"/>
        </w:trPr>
        <w:tc>
          <w:tcPr>
            <w:tcW w:w="4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7AE90CC" w14:textId="77777777" w:rsidR="00421120" w:rsidRPr="00F778E7" w:rsidRDefault="004211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7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EF5D56C" w14:textId="77777777" w:rsidR="00421120" w:rsidRPr="00F778E7" w:rsidRDefault="004211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78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Внешность и характеристика человека, литературного персонажа</w:t>
            </w:r>
          </w:p>
        </w:tc>
        <w:tc>
          <w:tcPr>
            <w:tcW w:w="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8097EFB" w14:textId="77777777" w:rsidR="00421120" w:rsidRPr="00F778E7" w:rsidRDefault="004211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8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77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1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F59287E" w14:textId="77777777" w:rsidR="00421120" w:rsidRPr="00F778E7" w:rsidRDefault="004211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A734449" w14:textId="77777777" w:rsidR="00421120" w:rsidRPr="00F778E7" w:rsidRDefault="004211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30F8E8C" w14:textId="77777777" w:rsidR="00421120" w:rsidRPr="00F778E7" w:rsidRDefault="004211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1120" w:rsidRPr="00F778E7" w14:paraId="1DC4C09E" w14:textId="77777777" w:rsidTr="00421120">
        <w:trPr>
          <w:trHeight w:val="144"/>
        </w:trPr>
        <w:tc>
          <w:tcPr>
            <w:tcW w:w="4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B56077D" w14:textId="77777777" w:rsidR="00421120" w:rsidRPr="00F778E7" w:rsidRDefault="004211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7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E6A3F33" w14:textId="77777777" w:rsidR="00421120" w:rsidRPr="00F778E7" w:rsidRDefault="004211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78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Здоровый образ жизни и забота о здоровье: режим труда и отдыха, спорт, сбалансированное питание, посещение врача. </w:t>
            </w:r>
            <w:proofErr w:type="spellStart"/>
            <w:r w:rsidRPr="00F77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Отказ</w:t>
            </w:r>
            <w:proofErr w:type="spellEnd"/>
            <w:r w:rsidRPr="00F77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7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 w:rsidRPr="00F77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7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вредных</w:t>
            </w:r>
            <w:proofErr w:type="spellEnd"/>
            <w:r w:rsidRPr="00F77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7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привычек</w:t>
            </w:r>
            <w:proofErr w:type="spellEnd"/>
          </w:p>
        </w:tc>
        <w:tc>
          <w:tcPr>
            <w:tcW w:w="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D073383" w14:textId="77777777" w:rsidR="00421120" w:rsidRPr="00F778E7" w:rsidRDefault="004211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84FF3F8" w14:textId="77777777" w:rsidR="00421120" w:rsidRPr="00F778E7" w:rsidRDefault="004211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E4F4097" w14:textId="77777777" w:rsidR="00421120" w:rsidRPr="00F778E7" w:rsidRDefault="004211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16DD657" w14:textId="77777777" w:rsidR="00421120" w:rsidRPr="00F778E7" w:rsidRDefault="004211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1120" w:rsidRPr="00F778E7" w14:paraId="687159EC" w14:textId="77777777" w:rsidTr="00421120">
        <w:trPr>
          <w:trHeight w:val="144"/>
        </w:trPr>
        <w:tc>
          <w:tcPr>
            <w:tcW w:w="4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01E2E5D" w14:textId="77777777" w:rsidR="00421120" w:rsidRPr="00F778E7" w:rsidRDefault="004211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7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0E56BC5" w14:textId="77777777" w:rsidR="00421120" w:rsidRPr="00F778E7" w:rsidRDefault="004211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78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Школьное образование, школьная жизнь, школьные праздники. Переписка с зарубежными сверстниками. Взаимоотношения в школе. </w:t>
            </w:r>
            <w:proofErr w:type="spellStart"/>
            <w:r w:rsidRPr="00F77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Проблемы</w:t>
            </w:r>
            <w:proofErr w:type="spellEnd"/>
            <w:r w:rsidRPr="00F77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F77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решения</w:t>
            </w:r>
            <w:proofErr w:type="spellEnd"/>
            <w:r w:rsidRPr="00F77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F77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Права</w:t>
            </w:r>
            <w:proofErr w:type="spellEnd"/>
            <w:r w:rsidRPr="00F77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F77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обязанности</w:t>
            </w:r>
            <w:proofErr w:type="spellEnd"/>
            <w:r w:rsidRPr="00F77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7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обучающегося</w:t>
            </w:r>
            <w:proofErr w:type="spellEnd"/>
          </w:p>
        </w:tc>
        <w:tc>
          <w:tcPr>
            <w:tcW w:w="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C643112" w14:textId="77777777" w:rsidR="00421120" w:rsidRPr="00F778E7" w:rsidRDefault="004211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1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ABB4479" w14:textId="77777777" w:rsidR="00421120" w:rsidRPr="00F778E7" w:rsidRDefault="004211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D3EB3FE" w14:textId="77777777" w:rsidR="00421120" w:rsidRPr="00F778E7" w:rsidRDefault="004211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98BEF8A" w14:textId="77777777" w:rsidR="00421120" w:rsidRPr="00F778E7" w:rsidRDefault="004211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1120" w:rsidRPr="00F778E7" w14:paraId="28F405E9" w14:textId="77777777" w:rsidTr="00421120">
        <w:trPr>
          <w:trHeight w:val="144"/>
        </w:trPr>
        <w:tc>
          <w:tcPr>
            <w:tcW w:w="4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F9395F0" w14:textId="77777777" w:rsidR="00421120" w:rsidRPr="00F778E7" w:rsidRDefault="004211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7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BEC04E9" w14:textId="77777777" w:rsidR="00421120" w:rsidRPr="00F778E7" w:rsidRDefault="004211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78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Современный мир профессий. Проблемы выбора профессии (возможности продолжения образования в вузе, в профессиональном колледже, выбор рабочей специальности, подработка для </w:t>
            </w:r>
            <w:r w:rsidRPr="00F778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обучающегося). </w:t>
            </w:r>
            <w:proofErr w:type="spellStart"/>
            <w:r w:rsidRPr="00F77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Роль</w:t>
            </w:r>
            <w:proofErr w:type="spellEnd"/>
            <w:r w:rsidRPr="00F77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7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иностранного</w:t>
            </w:r>
            <w:proofErr w:type="spellEnd"/>
            <w:r w:rsidRPr="00F77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7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языка</w:t>
            </w:r>
            <w:proofErr w:type="spellEnd"/>
            <w:r w:rsidRPr="00F77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F77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планах</w:t>
            </w:r>
            <w:proofErr w:type="spellEnd"/>
            <w:r w:rsidRPr="00F77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7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F77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7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будущее</w:t>
            </w:r>
            <w:proofErr w:type="spellEnd"/>
          </w:p>
        </w:tc>
        <w:tc>
          <w:tcPr>
            <w:tcW w:w="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885279F" w14:textId="77777777" w:rsidR="00421120" w:rsidRPr="00F778E7" w:rsidRDefault="004211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9 </w:t>
            </w:r>
          </w:p>
        </w:tc>
        <w:tc>
          <w:tcPr>
            <w:tcW w:w="1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74DFBD1" w14:textId="77777777" w:rsidR="00421120" w:rsidRPr="00F778E7" w:rsidRDefault="004211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5C260D5" w14:textId="77777777" w:rsidR="00421120" w:rsidRPr="00F778E7" w:rsidRDefault="004211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D09B866" w14:textId="77777777" w:rsidR="00421120" w:rsidRPr="00F778E7" w:rsidRDefault="004211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1120" w:rsidRPr="00F778E7" w14:paraId="300A3933" w14:textId="77777777" w:rsidTr="00421120">
        <w:trPr>
          <w:trHeight w:val="144"/>
        </w:trPr>
        <w:tc>
          <w:tcPr>
            <w:tcW w:w="4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4938201" w14:textId="77777777" w:rsidR="00421120" w:rsidRPr="00F778E7" w:rsidRDefault="004211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7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9EF2959" w14:textId="77777777" w:rsidR="00421120" w:rsidRPr="00F778E7" w:rsidRDefault="004211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78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Молодежь в современном обществе. Досуг молодежи: чтение, кино, театр, музыка, музеи, Интернет, компьютерные игры. </w:t>
            </w:r>
            <w:proofErr w:type="spellStart"/>
            <w:r w:rsidRPr="00F77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Любовь</w:t>
            </w:r>
            <w:proofErr w:type="spellEnd"/>
            <w:r w:rsidRPr="00F77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F77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дружба</w:t>
            </w:r>
            <w:proofErr w:type="spellEnd"/>
          </w:p>
        </w:tc>
        <w:tc>
          <w:tcPr>
            <w:tcW w:w="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711EBAA" w14:textId="77777777" w:rsidR="00421120" w:rsidRPr="00F778E7" w:rsidRDefault="004211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1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58A924D" w14:textId="77777777" w:rsidR="00421120" w:rsidRPr="00F778E7" w:rsidRDefault="004211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01B80FE" w14:textId="77777777" w:rsidR="00421120" w:rsidRPr="00F778E7" w:rsidRDefault="004211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A307520" w14:textId="77777777" w:rsidR="00421120" w:rsidRPr="00F778E7" w:rsidRDefault="004211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1120" w:rsidRPr="00F778E7" w14:paraId="7F87AD18" w14:textId="77777777" w:rsidTr="00421120">
        <w:trPr>
          <w:trHeight w:val="144"/>
        </w:trPr>
        <w:tc>
          <w:tcPr>
            <w:tcW w:w="4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34114A6" w14:textId="77777777" w:rsidR="00421120" w:rsidRPr="00F778E7" w:rsidRDefault="004211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7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2C1E3D8" w14:textId="77777777" w:rsidR="00421120" w:rsidRPr="00F778E7" w:rsidRDefault="004211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78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Покупки: одежда, обувь, продукты питания. </w:t>
            </w:r>
            <w:proofErr w:type="spellStart"/>
            <w:r w:rsidRPr="00F77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Карманные</w:t>
            </w:r>
            <w:proofErr w:type="spellEnd"/>
            <w:r w:rsidRPr="00F77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7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деньги</w:t>
            </w:r>
            <w:proofErr w:type="spellEnd"/>
            <w:r w:rsidRPr="00F77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F77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Молодежная</w:t>
            </w:r>
            <w:proofErr w:type="spellEnd"/>
            <w:r w:rsidRPr="00F77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7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мода</w:t>
            </w:r>
            <w:proofErr w:type="spellEnd"/>
          </w:p>
        </w:tc>
        <w:tc>
          <w:tcPr>
            <w:tcW w:w="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34EB082" w14:textId="77777777" w:rsidR="00421120" w:rsidRPr="00F778E7" w:rsidRDefault="004211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CD6394E" w14:textId="77777777" w:rsidR="00421120" w:rsidRPr="00F778E7" w:rsidRDefault="004211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1612326" w14:textId="77777777" w:rsidR="00421120" w:rsidRPr="00F778E7" w:rsidRDefault="004211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68E6363" w14:textId="77777777" w:rsidR="00421120" w:rsidRPr="00F778E7" w:rsidRDefault="004211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1120" w:rsidRPr="00F778E7" w14:paraId="437BB1A9" w14:textId="77777777" w:rsidTr="00421120">
        <w:trPr>
          <w:trHeight w:val="144"/>
        </w:trPr>
        <w:tc>
          <w:tcPr>
            <w:tcW w:w="4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30873A6" w14:textId="77777777" w:rsidR="00421120" w:rsidRPr="00F778E7" w:rsidRDefault="004211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7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6495995" w14:textId="77777777" w:rsidR="00421120" w:rsidRPr="00F778E7" w:rsidRDefault="004211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78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Туризм. Виды отдыха. Путешествия по России и зарубежным странам</w:t>
            </w:r>
          </w:p>
        </w:tc>
        <w:tc>
          <w:tcPr>
            <w:tcW w:w="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6FE7E67" w14:textId="77777777" w:rsidR="00421120" w:rsidRPr="00F778E7" w:rsidRDefault="004211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8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77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 </w:t>
            </w:r>
          </w:p>
        </w:tc>
        <w:tc>
          <w:tcPr>
            <w:tcW w:w="1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C43DDA7" w14:textId="77777777" w:rsidR="00421120" w:rsidRPr="00F778E7" w:rsidRDefault="004211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29B3E44" w14:textId="77777777" w:rsidR="00421120" w:rsidRPr="00F778E7" w:rsidRDefault="004211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8B06E14" w14:textId="77777777" w:rsidR="00421120" w:rsidRPr="00F778E7" w:rsidRDefault="004211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1120" w:rsidRPr="00F778E7" w14:paraId="61409FD4" w14:textId="77777777" w:rsidTr="00421120">
        <w:trPr>
          <w:trHeight w:val="144"/>
        </w:trPr>
        <w:tc>
          <w:tcPr>
            <w:tcW w:w="4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B5B7A4E" w14:textId="77777777" w:rsidR="00421120" w:rsidRPr="00F778E7" w:rsidRDefault="004211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7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F700156" w14:textId="77777777" w:rsidR="00421120" w:rsidRPr="00F778E7" w:rsidRDefault="004211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78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Проблемы экологии. Защита окружающей среды. </w:t>
            </w:r>
            <w:proofErr w:type="spellStart"/>
            <w:r w:rsidRPr="00F77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Стихийные</w:t>
            </w:r>
            <w:proofErr w:type="spellEnd"/>
            <w:r w:rsidRPr="00F77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7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бедствия</w:t>
            </w:r>
            <w:proofErr w:type="spellEnd"/>
          </w:p>
        </w:tc>
        <w:tc>
          <w:tcPr>
            <w:tcW w:w="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6F03BF4" w14:textId="77777777" w:rsidR="00421120" w:rsidRPr="00F778E7" w:rsidRDefault="004211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1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938AEEC" w14:textId="77777777" w:rsidR="00421120" w:rsidRPr="00F778E7" w:rsidRDefault="004211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E9B5ED1" w14:textId="77777777" w:rsidR="00421120" w:rsidRPr="00F778E7" w:rsidRDefault="004211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9912B8D" w14:textId="77777777" w:rsidR="00421120" w:rsidRPr="00F778E7" w:rsidRDefault="004211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1120" w:rsidRPr="00F778E7" w14:paraId="6F7EC3CB" w14:textId="77777777" w:rsidTr="00421120">
        <w:trPr>
          <w:trHeight w:val="144"/>
        </w:trPr>
        <w:tc>
          <w:tcPr>
            <w:tcW w:w="4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7407F88" w14:textId="77777777" w:rsidR="00421120" w:rsidRPr="00F778E7" w:rsidRDefault="004211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7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0692D04" w14:textId="77777777" w:rsidR="00421120" w:rsidRPr="00F778E7" w:rsidRDefault="004211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78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Условия проживания в городской/сельской местности</w:t>
            </w:r>
          </w:p>
        </w:tc>
        <w:tc>
          <w:tcPr>
            <w:tcW w:w="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DF0DD86" w14:textId="77777777" w:rsidR="00421120" w:rsidRPr="00F778E7" w:rsidRDefault="004211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8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77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C6F4D2C" w14:textId="77777777" w:rsidR="00421120" w:rsidRPr="00F778E7" w:rsidRDefault="004211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4F0759C" w14:textId="77777777" w:rsidR="00421120" w:rsidRPr="00F778E7" w:rsidRDefault="004211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7DCDFB3" w14:textId="77777777" w:rsidR="00421120" w:rsidRPr="00F778E7" w:rsidRDefault="004211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1120" w:rsidRPr="00F778E7" w14:paraId="5CFFA497" w14:textId="77777777" w:rsidTr="00421120">
        <w:trPr>
          <w:trHeight w:val="144"/>
        </w:trPr>
        <w:tc>
          <w:tcPr>
            <w:tcW w:w="4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D2A46FE" w14:textId="77777777" w:rsidR="00421120" w:rsidRPr="00F778E7" w:rsidRDefault="004211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7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9F26F0B" w14:textId="77777777" w:rsidR="00421120" w:rsidRPr="00F778E7" w:rsidRDefault="004211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78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Технический прогресс: перспективы и последствия. Современные средства связи (мобильные телефоны, смартфоны, планшеты, компьютеры)</w:t>
            </w:r>
          </w:p>
        </w:tc>
        <w:tc>
          <w:tcPr>
            <w:tcW w:w="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49ABAB6" w14:textId="77777777" w:rsidR="00421120" w:rsidRPr="00F778E7" w:rsidRDefault="004211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8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77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 </w:t>
            </w:r>
          </w:p>
        </w:tc>
        <w:tc>
          <w:tcPr>
            <w:tcW w:w="1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EF9970F" w14:textId="77777777" w:rsidR="00421120" w:rsidRPr="00F778E7" w:rsidRDefault="004211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824E41B" w14:textId="77777777" w:rsidR="00421120" w:rsidRPr="00F778E7" w:rsidRDefault="004211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A4FA87C" w14:textId="77777777" w:rsidR="00421120" w:rsidRPr="00F778E7" w:rsidRDefault="004211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1120" w:rsidRPr="00F778E7" w14:paraId="7383C646" w14:textId="77777777" w:rsidTr="00421120">
        <w:trPr>
          <w:trHeight w:val="144"/>
        </w:trPr>
        <w:tc>
          <w:tcPr>
            <w:tcW w:w="4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65A2552" w14:textId="77777777" w:rsidR="00421120" w:rsidRPr="00F778E7" w:rsidRDefault="004211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7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B56AD47" w14:textId="77777777" w:rsidR="00421120" w:rsidRPr="00F778E7" w:rsidRDefault="004211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78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Родная страна и страна/страны изучаемого языка: географическое положение, столица, крупные города, регионы; система образования, достопримечательности, культурные особенности (национальные и популярные праздники, знаменательные даты, традиции, обычаи); страницы истории</w:t>
            </w:r>
          </w:p>
        </w:tc>
        <w:tc>
          <w:tcPr>
            <w:tcW w:w="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7426B9D" w14:textId="77777777" w:rsidR="00421120" w:rsidRPr="00F778E7" w:rsidRDefault="004211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8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77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15 </w:t>
            </w:r>
          </w:p>
        </w:tc>
        <w:tc>
          <w:tcPr>
            <w:tcW w:w="1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A273250" w14:textId="77777777" w:rsidR="00421120" w:rsidRPr="00F778E7" w:rsidRDefault="004211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CC1FD75" w14:textId="77777777" w:rsidR="00421120" w:rsidRPr="00F778E7" w:rsidRDefault="004211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925358B" w14:textId="77777777" w:rsidR="00421120" w:rsidRPr="00F778E7" w:rsidRDefault="004211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1120" w:rsidRPr="00F778E7" w14:paraId="5EDCB569" w14:textId="77777777" w:rsidTr="00421120">
        <w:trPr>
          <w:trHeight w:val="144"/>
        </w:trPr>
        <w:tc>
          <w:tcPr>
            <w:tcW w:w="4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15A4EC9" w14:textId="77777777" w:rsidR="00421120" w:rsidRPr="00F778E7" w:rsidRDefault="004211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7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08D4977" w14:textId="77777777" w:rsidR="00421120" w:rsidRPr="00F778E7" w:rsidRDefault="004211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78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Выдающиеся люди родной страны и </w:t>
            </w:r>
            <w:r w:rsidRPr="00F778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страны/стран изучаемого языка, их вклад в науку и мировую культуру: государственные деятели, ученые, писатели, поэты, художники, композиторы, путешественники, спортсмены, актеры и т.д.</w:t>
            </w:r>
          </w:p>
        </w:tc>
        <w:tc>
          <w:tcPr>
            <w:tcW w:w="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74828E7" w14:textId="77777777" w:rsidR="00421120" w:rsidRPr="00F778E7" w:rsidRDefault="004211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8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F77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 </w:t>
            </w:r>
          </w:p>
        </w:tc>
        <w:tc>
          <w:tcPr>
            <w:tcW w:w="1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6561B7B" w14:textId="77777777" w:rsidR="00421120" w:rsidRPr="00F778E7" w:rsidRDefault="004211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069174C" w14:textId="77777777" w:rsidR="00421120" w:rsidRPr="00F778E7" w:rsidRDefault="004211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AAFA1BE" w14:textId="77777777" w:rsidR="00421120" w:rsidRPr="00F778E7" w:rsidRDefault="004211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1120" w:rsidRPr="00F778E7" w14:paraId="1914FBAF" w14:textId="77777777" w:rsidTr="00421120">
        <w:trPr>
          <w:trHeight w:val="144"/>
        </w:trPr>
        <w:tc>
          <w:tcPr>
            <w:tcW w:w="4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428709C" w14:textId="77777777" w:rsidR="00421120" w:rsidRPr="00F778E7" w:rsidRDefault="004211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7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14</w:t>
            </w:r>
          </w:p>
        </w:tc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E74E6FE" w14:textId="77777777" w:rsidR="00421120" w:rsidRPr="00F778E7" w:rsidRDefault="004211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7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Резервный</w:t>
            </w:r>
            <w:proofErr w:type="spellEnd"/>
            <w:r w:rsidRPr="00F77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7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5CE5B57" w14:textId="77777777" w:rsidR="00421120" w:rsidRPr="00F778E7" w:rsidRDefault="004211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892F3DE" w14:textId="77777777" w:rsidR="00421120" w:rsidRPr="00F778E7" w:rsidRDefault="004211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8A26EA0" w14:textId="77777777" w:rsidR="00421120" w:rsidRPr="00F778E7" w:rsidRDefault="004211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A7AEE4E" w14:textId="77777777" w:rsidR="00421120" w:rsidRPr="00F778E7" w:rsidRDefault="004211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1120" w:rsidRPr="00F778E7" w14:paraId="4988935F" w14:textId="77777777" w:rsidTr="00421120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50817C7" w14:textId="77777777" w:rsidR="00421120" w:rsidRPr="00F778E7" w:rsidRDefault="004211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78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28517C4" w14:textId="77777777" w:rsidR="00421120" w:rsidRPr="00F778E7" w:rsidRDefault="004211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8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77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102 </w:t>
            </w:r>
          </w:p>
        </w:tc>
        <w:tc>
          <w:tcPr>
            <w:tcW w:w="1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6ED9850" w14:textId="77777777" w:rsidR="00421120" w:rsidRPr="00F778E7" w:rsidRDefault="004211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6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3F9144C" w14:textId="77777777" w:rsidR="00421120" w:rsidRPr="00F778E7" w:rsidRDefault="004211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4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58C7C48" w14:textId="77777777" w:rsidR="00421120" w:rsidRPr="00F778E7" w:rsidRDefault="00421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78A8CB7" w14:textId="77777777" w:rsidR="00421120" w:rsidRPr="00F778E7" w:rsidRDefault="00421120" w:rsidP="00421120">
      <w:pPr>
        <w:spacing w:after="0"/>
        <w:rPr>
          <w:rFonts w:ascii="Times New Roman" w:hAnsi="Times New Roman" w:cs="Times New Roman"/>
          <w:sz w:val="24"/>
          <w:szCs w:val="24"/>
        </w:rPr>
        <w:sectPr w:rsidR="00421120" w:rsidRPr="00F778E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944FCDB" w14:textId="77777777" w:rsidR="00421120" w:rsidRPr="00F778E7" w:rsidRDefault="00421120" w:rsidP="00421120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F778E7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11 КЛАСС 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844"/>
        <w:gridCol w:w="4867"/>
        <w:gridCol w:w="1398"/>
        <w:gridCol w:w="1841"/>
        <w:gridCol w:w="1910"/>
        <w:gridCol w:w="2403"/>
      </w:tblGrid>
      <w:tr w:rsidR="00421120" w:rsidRPr="00F778E7" w14:paraId="0E8BB715" w14:textId="77777777" w:rsidTr="00421120">
        <w:trPr>
          <w:trHeight w:val="144"/>
        </w:trPr>
        <w:tc>
          <w:tcPr>
            <w:tcW w:w="41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6A53620" w14:textId="77777777" w:rsidR="00421120" w:rsidRPr="00F778E7" w:rsidRDefault="004211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78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2B1A37ED" w14:textId="77777777" w:rsidR="00421120" w:rsidRPr="00F778E7" w:rsidRDefault="004211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7E051D2" w14:textId="77777777" w:rsidR="00421120" w:rsidRPr="00F778E7" w:rsidRDefault="004211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78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F778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78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разделов</w:t>
            </w:r>
            <w:proofErr w:type="spellEnd"/>
            <w:r w:rsidRPr="00F778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F778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</w:t>
            </w:r>
            <w:proofErr w:type="spellEnd"/>
            <w:r w:rsidRPr="00F778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78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 w:rsidRPr="00F778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63AFAD25" w14:textId="77777777" w:rsidR="00421120" w:rsidRPr="00F778E7" w:rsidRDefault="004211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59245B2" w14:textId="77777777" w:rsidR="00421120" w:rsidRPr="00F778E7" w:rsidRDefault="004211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78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F778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78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40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788B507" w14:textId="77777777" w:rsidR="00421120" w:rsidRPr="00F778E7" w:rsidRDefault="004211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78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F778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F778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F778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F778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F778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78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F778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12958E95" w14:textId="77777777" w:rsidR="00421120" w:rsidRPr="00F778E7" w:rsidRDefault="004211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1120" w:rsidRPr="00F778E7" w14:paraId="4045347D" w14:textId="77777777" w:rsidTr="00421120">
        <w:trPr>
          <w:trHeight w:val="144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0FB6903" w14:textId="77777777" w:rsidR="00421120" w:rsidRPr="00F778E7" w:rsidRDefault="004211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7F85D65" w14:textId="77777777" w:rsidR="00421120" w:rsidRPr="00F778E7" w:rsidRDefault="004211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E23EC92" w14:textId="77777777" w:rsidR="00421120" w:rsidRPr="00F778E7" w:rsidRDefault="004211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78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F778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033760B4" w14:textId="77777777" w:rsidR="00421120" w:rsidRPr="00F778E7" w:rsidRDefault="004211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E858DB0" w14:textId="77777777" w:rsidR="00421120" w:rsidRPr="00F778E7" w:rsidRDefault="004211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78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F778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78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F778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649990E6" w14:textId="77777777" w:rsidR="00421120" w:rsidRPr="00F778E7" w:rsidRDefault="004211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258B0FA" w14:textId="77777777" w:rsidR="00421120" w:rsidRPr="00F778E7" w:rsidRDefault="004211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78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F778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78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F778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4F8A5676" w14:textId="77777777" w:rsidR="00421120" w:rsidRPr="00F778E7" w:rsidRDefault="004211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923DF96" w14:textId="77777777" w:rsidR="00421120" w:rsidRPr="00F778E7" w:rsidRDefault="004211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1120" w:rsidRPr="00F778E7" w14:paraId="5DAFD969" w14:textId="77777777" w:rsidTr="00421120">
        <w:trPr>
          <w:trHeight w:val="144"/>
        </w:trPr>
        <w:tc>
          <w:tcPr>
            <w:tcW w:w="4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9FB85B0" w14:textId="77777777" w:rsidR="00421120" w:rsidRPr="00F778E7" w:rsidRDefault="004211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7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1448875" w14:textId="77777777" w:rsidR="00421120" w:rsidRPr="00F778E7" w:rsidRDefault="004211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78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Повседневная жизнь семьи. Межличностные отношения в семье, с друзьями и знакомыми. </w:t>
            </w:r>
            <w:proofErr w:type="spellStart"/>
            <w:r w:rsidRPr="00F77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Конфликтные</w:t>
            </w:r>
            <w:proofErr w:type="spellEnd"/>
            <w:r w:rsidRPr="00F77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7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ситуации</w:t>
            </w:r>
            <w:proofErr w:type="spellEnd"/>
            <w:r w:rsidRPr="00F77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77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их</w:t>
            </w:r>
            <w:proofErr w:type="spellEnd"/>
            <w:r w:rsidRPr="00F77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7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предупреждение</w:t>
            </w:r>
            <w:proofErr w:type="spellEnd"/>
            <w:r w:rsidRPr="00F77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F77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разрешение</w:t>
            </w:r>
            <w:proofErr w:type="spellEnd"/>
          </w:p>
        </w:tc>
        <w:tc>
          <w:tcPr>
            <w:tcW w:w="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D33A9F9" w14:textId="77777777" w:rsidR="00421120" w:rsidRPr="00F778E7" w:rsidRDefault="004211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20C9B84" w14:textId="77777777" w:rsidR="00421120" w:rsidRPr="00F778E7" w:rsidRDefault="004211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8B6BEAA" w14:textId="77777777" w:rsidR="00421120" w:rsidRPr="00F778E7" w:rsidRDefault="004211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5BD63F0" w14:textId="77777777" w:rsidR="00421120" w:rsidRPr="00F778E7" w:rsidRDefault="004211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1120" w:rsidRPr="00F778E7" w14:paraId="70CA7523" w14:textId="77777777" w:rsidTr="00421120">
        <w:trPr>
          <w:trHeight w:val="144"/>
        </w:trPr>
        <w:tc>
          <w:tcPr>
            <w:tcW w:w="4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E346836" w14:textId="77777777" w:rsidR="00421120" w:rsidRPr="00F778E7" w:rsidRDefault="004211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7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B8EBC00" w14:textId="77777777" w:rsidR="00421120" w:rsidRPr="00F778E7" w:rsidRDefault="004211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78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Внешность и характеристика человека, литературного персонажа</w:t>
            </w:r>
          </w:p>
        </w:tc>
        <w:tc>
          <w:tcPr>
            <w:tcW w:w="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DCF4AC8" w14:textId="77777777" w:rsidR="00421120" w:rsidRPr="00F778E7" w:rsidRDefault="004211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8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77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4749B06" w14:textId="77777777" w:rsidR="00421120" w:rsidRPr="00F778E7" w:rsidRDefault="004211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86BE9C8" w14:textId="77777777" w:rsidR="00421120" w:rsidRPr="00F778E7" w:rsidRDefault="004211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EF464C4" w14:textId="77777777" w:rsidR="00421120" w:rsidRPr="00F778E7" w:rsidRDefault="004211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1120" w:rsidRPr="00F778E7" w14:paraId="1950F732" w14:textId="77777777" w:rsidTr="00421120">
        <w:trPr>
          <w:trHeight w:val="144"/>
        </w:trPr>
        <w:tc>
          <w:tcPr>
            <w:tcW w:w="4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1FCB9ED" w14:textId="77777777" w:rsidR="00421120" w:rsidRPr="00F778E7" w:rsidRDefault="004211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7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7757676" w14:textId="77777777" w:rsidR="00421120" w:rsidRPr="00F778E7" w:rsidRDefault="004211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78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Здоровый образ жизни и забота о здоровье: режим труда и отдыха, спорт, сбалансированное питание, посещение врача. </w:t>
            </w:r>
            <w:proofErr w:type="spellStart"/>
            <w:r w:rsidRPr="00F77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Отказ</w:t>
            </w:r>
            <w:proofErr w:type="spellEnd"/>
            <w:r w:rsidRPr="00F77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7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 w:rsidRPr="00F77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7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вредных</w:t>
            </w:r>
            <w:proofErr w:type="spellEnd"/>
            <w:r w:rsidRPr="00F77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7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привычек</w:t>
            </w:r>
            <w:proofErr w:type="spellEnd"/>
          </w:p>
        </w:tc>
        <w:tc>
          <w:tcPr>
            <w:tcW w:w="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04E8400" w14:textId="77777777" w:rsidR="00421120" w:rsidRPr="00F778E7" w:rsidRDefault="004211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1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F2AED03" w14:textId="77777777" w:rsidR="00421120" w:rsidRPr="00F778E7" w:rsidRDefault="004211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CD34D0D" w14:textId="77777777" w:rsidR="00421120" w:rsidRPr="00F778E7" w:rsidRDefault="004211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13FD811" w14:textId="77777777" w:rsidR="00421120" w:rsidRPr="00F778E7" w:rsidRDefault="004211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1120" w:rsidRPr="00F778E7" w14:paraId="0CA895E6" w14:textId="77777777" w:rsidTr="00421120">
        <w:trPr>
          <w:trHeight w:val="144"/>
        </w:trPr>
        <w:tc>
          <w:tcPr>
            <w:tcW w:w="4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227E5AC" w14:textId="77777777" w:rsidR="00421120" w:rsidRPr="00F778E7" w:rsidRDefault="004211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7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FA2CD47" w14:textId="77777777" w:rsidR="00421120" w:rsidRPr="00F778E7" w:rsidRDefault="004211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78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Школьное образование, школьная жизнь, школьные праздники. Школьные социальные сети. Переписка с зарубежными сверстниками. Взаимоотношения в школе. Проблемы и решения. Подготовка к выпускным экзаменам</w:t>
            </w:r>
          </w:p>
        </w:tc>
        <w:tc>
          <w:tcPr>
            <w:tcW w:w="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3A9F5D0" w14:textId="77777777" w:rsidR="00421120" w:rsidRPr="00F778E7" w:rsidRDefault="004211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8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77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11 </w:t>
            </w:r>
          </w:p>
        </w:tc>
        <w:tc>
          <w:tcPr>
            <w:tcW w:w="1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A47D7F3" w14:textId="77777777" w:rsidR="00421120" w:rsidRPr="00F778E7" w:rsidRDefault="004211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1343F46" w14:textId="77777777" w:rsidR="00421120" w:rsidRPr="00F778E7" w:rsidRDefault="004211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C6C2A88" w14:textId="77777777" w:rsidR="00421120" w:rsidRPr="00F778E7" w:rsidRDefault="004211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1120" w:rsidRPr="00F778E7" w14:paraId="10110039" w14:textId="77777777" w:rsidTr="00421120">
        <w:trPr>
          <w:trHeight w:val="144"/>
        </w:trPr>
        <w:tc>
          <w:tcPr>
            <w:tcW w:w="4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A8B6103" w14:textId="77777777" w:rsidR="00421120" w:rsidRPr="00F778E7" w:rsidRDefault="004211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7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0157C5F" w14:textId="77777777" w:rsidR="00421120" w:rsidRPr="00F778E7" w:rsidRDefault="004211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78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Выбор профессии. Альтернативы в продолжении образования. Место иностранного языка в повседневной жизни и профессиональной деятельности в современном мире</w:t>
            </w:r>
          </w:p>
        </w:tc>
        <w:tc>
          <w:tcPr>
            <w:tcW w:w="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350F88B" w14:textId="77777777" w:rsidR="00421120" w:rsidRPr="00F778E7" w:rsidRDefault="004211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8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77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 </w:t>
            </w:r>
          </w:p>
        </w:tc>
        <w:tc>
          <w:tcPr>
            <w:tcW w:w="1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45BB087" w14:textId="77777777" w:rsidR="00421120" w:rsidRPr="00F778E7" w:rsidRDefault="004211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C90288B" w14:textId="77777777" w:rsidR="00421120" w:rsidRPr="00F778E7" w:rsidRDefault="004211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170664A" w14:textId="77777777" w:rsidR="00421120" w:rsidRPr="00F778E7" w:rsidRDefault="004211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1120" w:rsidRPr="00F778E7" w14:paraId="4B4A836A" w14:textId="77777777" w:rsidTr="00421120">
        <w:trPr>
          <w:trHeight w:val="144"/>
        </w:trPr>
        <w:tc>
          <w:tcPr>
            <w:tcW w:w="4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7424E4A" w14:textId="77777777" w:rsidR="00421120" w:rsidRPr="00F778E7" w:rsidRDefault="004211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7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5C266F1" w14:textId="77777777" w:rsidR="00421120" w:rsidRPr="00F778E7" w:rsidRDefault="004211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78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Молодёжь в современном обществе. Ценностные ориентиры. Участие молодежи в жизни общества. </w:t>
            </w:r>
            <w:proofErr w:type="spellStart"/>
            <w:r w:rsidRPr="00F77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Досуг</w:t>
            </w:r>
            <w:proofErr w:type="spellEnd"/>
            <w:r w:rsidRPr="00F77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7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молодёжи</w:t>
            </w:r>
            <w:proofErr w:type="spellEnd"/>
            <w:r w:rsidRPr="00F77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F77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увлечения</w:t>
            </w:r>
            <w:proofErr w:type="spellEnd"/>
            <w:r w:rsidRPr="00F77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F77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интересы</w:t>
            </w:r>
            <w:proofErr w:type="spellEnd"/>
            <w:r w:rsidRPr="00F77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F77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Любовь</w:t>
            </w:r>
            <w:proofErr w:type="spellEnd"/>
            <w:r w:rsidRPr="00F77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F77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дружба</w:t>
            </w:r>
            <w:proofErr w:type="spellEnd"/>
          </w:p>
        </w:tc>
        <w:tc>
          <w:tcPr>
            <w:tcW w:w="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DF40158" w14:textId="77777777" w:rsidR="00421120" w:rsidRPr="00F778E7" w:rsidRDefault="004211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1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4E465FC" w14:textId="77777777" w:rsidR="00421120" w:rsidRPr="00F778E7" w:rsidRDefault="004211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929464B" w14:textId="77777777" w:rsidR="00421120" w:rsidRPr="00F778E7" w:rsidRDefault="004211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F7A8B9A" w14:textId="77777777" w:rsidR="00421120" w:rsidRPr="00F778E7" w:rsidRDefault="004211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1120" w:rsidRPr="00F778E7" w14:paraId="1BAFDFD4" w14:textId="77777777" w:rsidTr="00421120">
        <w:trPr>
          <w:trHeight w:val="144"/>
        </w:trPr>
        <w:tc>
          <w:tcPr>
            <w:tcW w:w="4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4A045B7" w14:textId="77777777" w:rsidR="00421120" w:rsidRPr="00F778E7" w:rsidRDefault="004211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7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39F268B" w14:textId="77777777" w:rsidR="00421120" w:rsidRPr="00F778E7" w:rsidRDefault="004211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78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Роль спорта в современной жизни: виды спорта, экстремальный спорт, спортивные соревнования, Олимпийские игры</w:t>
            </w:r>
          </w:p>
        </w:tc>
        <w:tc>
          <w:tcPr>
            <w:tcW w:w="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B966AA7" w14:textId="77777777" w:rsidR="00421120" w:rsidRPr="00F778E7" w:rsidRDefault="004211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8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77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 </w:t>
            </w:r>
          </w:p>
        </w:tc>
        <w:tc>
          <w:tcPr>
            <w:tcW w:w="1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4865F70" w14:textId="77777777" w:rsidR="00421120" w:rsidRPr="00F778E7" w:rsidRDefault="004211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2080C34" w14:textId="77777777" w:rsidR="00421120" w:rsidRPr="00F778E7" w:rsidRDefault="004211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9C8E96E" w14:textId="77777777" w:rsidR="00421120" w:rsidRPr="00F778E7" w:rsidRDefault="004211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1120" w:rsidRPr="00F778E7" w14:paraId="1B39D6FC" w14:textId="77777777" w:rsidTr="00421120">
        <w:trPr>
          <w:trHeight w:val="144"/>
        </w:trPr>
        <w:tc>
          <w:tcPr>
            <w:tcW w:w="4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52A8AB4" w14:textId="77777777" w:rsidR="00421120" w:rsidRPr="00F778E7" w:rsidRDefault="004211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7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C17E832" w14:textId="77777777" w:rsidR="00421120" w:rsidRPr="00F778E7" w:rsidRDefault="004211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78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Туризм. Виды отдыха. Экотуризм. Путешествия по России и зарубежным странам</w:t>
            </w:r>
          </w:p>
        </w:tc>
        <w:tc>
          <w:tcPr>
            <w:tcW w:w="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C33809D" w14:textId="77777777" w:rsidR="00421120" w:rsidRPr="00F778E7" w:rsidRDefault="004211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8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77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 </w:t>
            </w:r>
          </w:p>
        </w:tc>
        <w:tc>
          <w:tcPr>
            <w:tcW w:w="1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ED9AE39" w14:textId="77777777" w:rsidR="00421120" w:rsidRPr="00F778E7" w:rsidRDefault="004211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FFD9A78" w14:textId="77777777" w:rsidR="00421120" w:rsidRPr="00F778E7" w:rsidRDefault="004211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F1BDEA8" w14:textId="77777777" w:rsidR="00421120" w:rsidRPr="00F778E7" w:rsidRDefault="004211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1120" w:rsidRPr="00F778E7" w14:paraId="4C028BA4" w14:textId="77777777" w:rsidTr="00421120">
        <w:trPr>
          <w:trHeight w:val="144"/>
        </w:trPr>
        <w:tc>
          <w:tcPr>
            <w:tcW w:w="4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4F93015" w14:textId="77777777" w:rsidR="00421120" w:rsidRPr="00F778E7" w:rsidRDefault="004211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7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6B64163" w14:textId="77777777" w:rsidR="00421120" w:rsidRPr="00F778E7" w:rsidRDefault="004211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78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Вселенная и человек. Природа. Проблемы экологии. </w:t>
            </w:r>
            <w:proofErr w:type="spellStart"/>
            <w:r w:rsidRPr="00F77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Защита</w:t>
            </w:r>
            <w:proofErr w:type="spellEnd"/>
            <w:r w:rsidRPr="00F77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7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окружающей</w:t>
            </w:r>
            <w:proofErr w:type="spellEnd"/>
            <w:r w:rsidRPr="00F77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7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среды</w:t>
            </w:r>
            <w:proofErr w:type="spellEnd"/>
          </w:p>
        </w:tc>
        <w:tc>
          <w:tcPr>
            <w:tcW w:w="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8F74FCE" w14:textId="77777777" w:rsidR="00421120" w:rsidRPr="00F778E7" w:rsidRDefault="004211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1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2BD4756" w14:textId="77777777" w:rsidR="00421120" w:rsidRPr="00F778E7" w:rsidRDefault="004211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2667C3F" w14:textId="77777777" w:rsidR="00421120" w:rsidRPr="00F778E7" w:rsidRDefault="004211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0B933BC" w14:textId="77777777" w:rsidR="00421120" w:rsidRPr="00F778E7" w:rsidRDefault="004211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1120" w:rsidRPr="00F778E7" w14:paraId="48DC7B3C" w14:textId="77777777" w:rsidTr="00421120">
        <w:trPr>
          <w:trHeight w:val="144"/>
        </w:trPr>
        <w:tc>
          <w:tcPr>
            <w:tcW w:w="4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8B3E2FB" w14:textId="77777777" w:rsidR="00421120" w:rsidRPr="00F778E7" w:rsidRDefault="004211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7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81766D6" w14:textId="77777777" w:rsidR="00421120" w:rsidRPr="00F778E7" w:rsidRDefault="004211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78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Проживание в городской/сельской местности</w:t>
            </w:r>
          </w:p>
        </w:tc>
        <w:tc>
          <w:tcPr>
            <w:tcW w:w="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4D10DA9" w14:textId="77777777" w:rsidR="00421120" w:rsidRPr="00F778E7" w:rsidRDefault="004211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8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77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1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305F825" w14:textId="77777777" w:rsidR="00421120" w:rsidRPr="00F778E7" w:rsidRDefault="004211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70D5E90" w14:textId="77777777" w:rsidR="00421120" w:rsidRPr="00F778E7" w:rsidRDefault="004211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6F179DB" w14:textId="77777777" w:rsidR="00421120" w:rsidRPr="00F778E7" w:rsidRDefault="004211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1120" w:rsidRPr="00F778E7" w14:paraId="0429C5FE" w14:textId="77777777" w:rsidTr="00421120">
        <w:trPr>
          <w:trHeight w:val="144"/>
        </w:trPr>
        <w:tc>
          <w:tcPr>
            <w:tcW w:w="4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D707ADF" w14:textId="77777777" w:rsidR="00421120" w:rsidRPr="00F778E7" w:rsidRDefault="004211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7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F26A130" w14:textId="77777777" w:rsidR="00421120" w:rsidRPr="00F778E7" w:rsidRDefault="004211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78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Технический прогресс: перспективы и последствия. Современные средства информации и коммуникации (пресса, телевидение, Интернет, социальные сети и так далее). </w:t>
            </w:r>
            <w:proofErr w:type="spellStart"/>
            <w:r w:rsidRPr="00F77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Интернет-безопасность</w:t>
            </w:r>
            <w:proofErr w:type="spellEnd"/>
          </w:p>
        </w:tc>
        <w:tc>
          <w:tcPr>
            <w:tcW w:w="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802A905" w14:textId="77777777" w:rsidR="00421120" w:rsidRPr="00F778E7" w:rsidRDefault="004211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 </w:t>
            </w:r>
          </w:p>
        </w:tc>
        <w:tc>
          <w:tcPr>
            <w:tcW w:w="1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91B04F3" w14:textId="77777777" w:rsidR="00421120" w:rsidRPr="00F778E7" w:rsidRDefault="004211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C99B9D6" w14:textId="77777777" w:rsidR="00421120" w:rsidRPr="00F778E7" w:rsidRDefault="004211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07B4599" w14:textId="77777777" w:rsidR="00421120" w:rsidRPr="00F778E7" w:rsidRDefault="004211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1120" w:rsidRPr="00F778E7" w14:paraId="7C18172E" w14:textId="77777777" w:rsidTr="00421120">
        <w:trPr>
          <w:trHeight w:val="144"/>
        </w:trPr>
        <w:tc>
          <w:tcPr>
            <w:tcW w:w="4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19D58B8" w14:textId="77777777" w:rsidR="00421120" w:rsidRPr="00F778E7" w:rsidRDefault="004211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7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C617492" w14:textId="77777777" w:rsidR="00421120" w:rsidRPr="00F778E7" w:rsidRDefault="004211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78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Родная страна и страна/страны изучаемого языка: географическое положение, столицы и крупные города, регионы; система образования, достопримечательности, культурные особенности (национальные и популярные праздники, знаменательные даты, традиции, обычаи); страницы истории</w:t>
            </w:r>
          </w:p>
        </w:tc>
        <w:tc>
          <w:tcPr>
            <w:tcW w:w="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1C1C3D4" w14:textId="77777777" w:rsidR="00421120" w:rsidRPr="00F778E7" w:rsidRDefault="004211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8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77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1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1827E18" w14:textId="77777777" w:rsidR="00421120" w:rsidRPr="00F778E7" w:rsidRDefault="004211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62C5601" w14:textId="77777777" w:rsidR="00421120" w:rsidRPr="00F778E7" w:rsidRDefault="004211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DEC44CC" w14:textId="77777777" w:rsidR="00421120" w:rsidRPr="00F778E7" w:rsidRDefault="004211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1120" w:rsidRPr="00F778E7" w14:paraId="5883043E" w14:textId="77777777" w:rsidTr="00421120">
        <w:trPr>
          <w:trHeight w:val="144"/>
        </w:trPr>
        <w:tc>
          <w:tcPr>
            <w:tcW w:w="4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33E2E15" w14:textId="77777777" w:rsidR="00421120" w:rsidRPr="00F778E7" w:rsidRDefault="004211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7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37AA489" w14:textId="77777777" w:rsidR="00421120" w:rsidRPr="00F778E7" w:rsidRDefault="004211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78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Выдающиеся люди родной страны и </w:t>
            </w:r>
            <w:r w:rsidRPr="00F778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страны/стран изучаемого языка: государственные деятели, учёные, писатели, поэты, художники, композиторы, путешественники, спортсмены, актёры и так далее</w:t>
            </w:r>
          </w:p>
        </w:tc>
        <w:tc>
          <w:tcPr>
            <w:tcW w:w="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306EB7E" w14:textId="77777777" w:rsidR="00421120" w:rsidRPr="00F778E7" w:rsidRDefault="004211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8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F77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1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B8524CD" w14:textId="77777777" w:rsidR="00421120" w:rsidRPr="00F778E7" w:rsidRDefault="004211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DE1B91E" w14:textId="77777777" w:rsidR="00421120" w:rsidRPr="00F778E7" w:rsidRDefault="004211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7879C45" w14:textId="77777777" w:rsidR="00421120" w:rsidRPr="00F778E7" w:rsidRDefault="004211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1120" w:rsidRPr="00F778E7" w14:paraId="0D49D559" w14:textId="77777777" w:rsidTr="00421120">
        <w:trPr>
          <w:trHeight w:val="144"/>
        </w:trPr>
        <w:tc>
          <w:tcPr>
            <w:tcW w:w="4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5469E0F" w14:textId="77777777" w:rsidR="00421120" w:rsidRPr="00F778E7" w:rsidRDefault="004211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7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14</w:t>
            </w:r>
          </w:p>
        </w:tc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12A6FA0" w14:textId="77777777" w:rsidR="00421120" w:rsidRPr="00F778E7" w:rsidRDefault="004211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7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Резервный</w:t>
            </w:r>
            <w:proofErr w:type="spellEnd"/>
            <w:r w:rsidRPr="00F77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7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4094696" w14:textId="77777777" w:rsidR="00421120" w:rsidRPr="00F778E7" w:rsidRDefault="004211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2E5ACE6" w14:textId="77777777" w:rsidR="00421120" w:rsidRPr="00F778E7" w:rsidRDefault="004211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026ED89" w14:textId="77777777" w:rsidR="00421120" w:rsidRPr="00F778E7" w:rsidRDefault="004211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07395E2" w14:textId="77777777" w:rsidR="00421120" w:rsidRPr="00F778E7" w:rsidRDefault="004211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1120" w:rsidRPr="00F778E7" w14:paraId="259E005E" w14:textId="77777777" w:rsidTr="00421120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48A6D6E" w14:textId="77777777" w:rsidR="00421120" w:rsidRPr="00F778E7" w:rsidRDefault="004211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78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D94F459" w14:textId="77777777" w:rsidR="00421120" w:rsidRPr="00F778E7" w:rsidRDefault="004211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8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77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102 </w:t>
            </w:r>
          </w:p>
        </w:tc>
        <w:tc>
          <w:tcPr>
            <w:tcW w:w="1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66EB693" w14:textId="77777777" w:rsidR="00421120" w:rsidRPr="00F778E7" w:rsidRDefault="004211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6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05F00BE" w14:textId="77777777" w:rsidR="00421120" w:rsidRPr="00F778E7" w:rsidRDefault="004211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4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7AC3C9B" w14:textId="77777777" w:rsidR="00421120" w:rsidRPr="00F778E7" w:rsidRDefault="00421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980EBF1" w14:textId="77777777" w:rsidR="00421120" w:rsidRPr="00F778E7" w:rsidRDefault="00421120" w:rsidP="00421120">
      <w:pPr>
        <w:spacing w:after="0"/>
        <w:rPr>
          <w:rFonts w:ascii="Times New Roman" w:hAnsi="Times New Roman" w:cs="Times New Roman"/>
          <w:sz w:val="24"/>
          <w:szCs w:val="24"/>
        </w:rPr>
        <w:sectPr w:rsidR="00421120" w:rsidRPr="00F778E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1E85591" w14:textId="77777777" w:rsidR="00421120" w:rsidRPr="00F778E7" w:rsidRDefault="00421120" w:rsidP="00421120">
      <w:pPr>
        <w:spacing w:after="0"/>
        <w:rPr>
          <w:rFonts w:ascii="Times New Roman" w:hAnsi="Times New Roman" w:cs="Times New Roman"/>
          <w:sz w:val="24"/>
          <w:szCs w:val="24"/>
        </w:rPr>
        <w:sectPr w:rsidR="00421120" w:rsidRPr="00F778E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E66735D" w14:textId="77777777" w:rsidR="005569E5" w:rsidRPr="00F778E7" w:rsidRDefault="005569E5" w:rsidP="00F778E7">
      <w:pPr>
        <w:rPr>
          <w:rFonts w:ascii="Times New Roman" w:hAnsi="Times New Roman" w:cs="Times New Roman"/>
          <w:sz w:val="24"/>
          <w:szCs w:val="24"/>
          <w:lang w:val="ru-RU"/>
        </w:rPr>
      </w:pPr>
      <w:bookmarkStart w:id="8" w:name="block-46799015"/>
      <w:bookmarkStart w:id="9" w:name="block-46799016"/>
      <w:bookmarkStart w:id="10" w:name="block-46799017"/>
      <w:bookmarkEnd w:id="8"/>
      <w:bookmarkEnd w:id="9"/>
      <w:bookmarkEnd w:id="10"/>
    </w:p>
    <w:sectPr w:rsidR="005569E5" w:rsidRPr="00F778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E4985"/>
    <w:multiLevelType w:val="multilevel"/>
    <w:tmpl w:val="4B98649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0BEC111C"/>
    <w:multiLevelType w:val="multilevel"/>
    <w:tmpl w:val="101AFDC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118254CF"/>
    <w:multiLevelType w:val="multilevel"/>
    <w:tmpl w:val="AD10B4D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1BE84EE4"/>
    <w:multiLevelType w:val="multilevel"/>
    <w:tmpl w:val="ADD8D02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2C2E10F6"/>
    <w:multiLevelType w:val="multilevel"/>
    <w:tmpl w:val="C9904AE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3A1911A0"/>
    <w:multiLevelType w:val="multilevel"/>
    <w:tmpl w:val="BBDECA7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>
    <w:nsid w:val="44762802"/>
    <w:multiLevelType w:val="multilevel"/>
    <w:tmpl w:val="2DE06D4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>
    <w:nsid w:val="7F9C5662"/>
    <w:multiLevelType w:val="multilevel"/>
    <w:tmpl w:val="775A1C9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5"/>
  </w:num>
  <w:num w:numId="2">
    <w:abstractNumId w:val="5"/>
  </w:num>
  <w:num w:numId="3">
    <w:abstractNumId w:val="3"/>
  </w:num>
  <w:num w:numId="4">
    <w:abstractNumId w:val="3"/>
  </w:num>
  <w:num w:numId="5">
    <w:abstractNumId w:val="7"/>
  </w:num>
  <w:num w:numId="6">
    <w:abstractNumId w:val="7"/>
  </w:num>
  <w:num w:numId="7">
    <w:abstractNumId w:val="1"/>
  </w:num>
  <w:num w:numId="8">
    <w:abstractNumId w:val="1"/>
  </w:num>
  <w:num w:numId="9">
    <w:abstractNumId w:val="4"/>
  </w:num>
  <w:num w:numId="10">
    <w:abstractNumId w:val="4"/>
  </w:num>
  <w:num w:numId="11">
    <w:abstractNumId w:val="2"/>
  </w:num>
  <w:num w:numId="12">
    <w:abstractNumId w:val="2"/>
  </w:num>
  <w:num w:numId="13">
    <w:abstractNumId w:val="0"/>
  </w:num>
  <w:num w:numId="14">
    <w:abstractNumId w:val="0"/>
  </w:num>
  <w:num w:numId="15">
    <w:abstractNumId w:val="6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697"/>
    <w:rsid w:val="00421120"/>
    <w:rsid w:val="005569E5"/>
    <w:rsid w:val="00573766"/>
    <w:rsid w:val="00642697"/>
    <w:rsid w:val="00676E7E"/>
    <w:rsid w:val="00E85295"/>
    <w:rsid w:val="00EB015D"/>
    <w:rsid w:val="00EC6E4C"/>
    <w:rsid w:val="00F77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EA9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120"/>
    <w:pPr>
      <w:spacing w:after="200" w:line="276" w:lineRule="auto"/>
    </w:pPr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42112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112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112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112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1120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42112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421120"/>
    <w:rPr>
      <w:rFonts w:asciiTheme="majorHAnsi" w:eastAsiaTheme="majorEastAsia" w:hAnsiTheme="majorHAnsi" w:cstheme="majorBidi"/>
      <w:b/>
      <w:bCs/>
      <w:color w:val="4472C4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semiHidden/>
    <w:rsid w:val="00421120"/>
    <w:rPr>
      <w:rFonts w:asciiTheme="majorHAnsi" w:eastAsiaTheme="majorEastAsia" w:hAnsiTheme="majorHAnsi" w:cstheme="majorBidi"/>
      <w:b/>
      <w:bCs/>
      <w:i/>
      <w:iCs/>
      <w:color w:val="4472C4" w:themeColor="accent1"/>
      <w:lang w:val="en-US"/>
    </w:rPr>
  </w:style>
  <w:style w:type="character" w:styleId="a3">
    <w:name w:val="Hyperlink"/>
    <w:basedOn w:val="a0"/>
    <w:uiPriority w:val="99"/>
    <w:semiHidden/>
    <w:unhideWhenUsed/>
    <w:rsid w:val="00421120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21120"/>
    <w:rPr>
      <w:color w:val="954F72" w:themeColor="followedHyperlink"/>
      <w:u w:val="single"/>
    </w:rPr>
  </w:style>
  <w:style w:type="paragraph" w:customStyle="1" w:styleId="msonormal0">
    <w:name w:val="msonormal"/>
    <w:basedOn w:val="a"/>
    <w:uiPriority w:val="99"/>
    <w:semiHidden/>
    <w:rsid w:val="004211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Normal (Web)"/>
    <w:basedOn w:val="a"/>
    <w:uiPriority w:val="99"/>
    <w:semiHidden/>
    <w:unhideWhenUsed/>
    <w:rsid w:val="004211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Normal Indent"/>
    <w:basedOn w:val="a"/>
    <w:uiPriority w:val="99"/>
    <w:semiHidden/>
    <w:unhideWhenUsed/>
    <w:rsid w:val="00421120"/>
    <w:pPr>
      <w:ind w:left="720"/>
    </w:pPr>
  </w:style>
  <w:style w:type="paragraph" w:styleId="a7">
    <w:name w:val="header"/>
    <w:basedOn w:val="a"/>
    <w:link w:val="a8"/>
    <w:uiPriority w:val="99"/>
    <w:semiHidden/>
    <w:unhideWhenUsed/>
    <w:rsid w:val="00421120"/>
    <w:pPr>
      <w:tabs>
        <w:tab w:val="center" w:pos="4680"/>
        <w:tab w:val="right" w:pos="9360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421120"/>
    <w:rPr>
      <w:lang w:val="en-US"/>
    </w:rPr>
  </w:style>
  <w:style w:type="paragraph" w:styleId="a9">
    <w:name w:val="caption"/>
    <w:basedOn w:val="a"/>
    <w:next w:val="a"/>
    <w:uiPriority w:val="35"/>
    <w:semiHidden/>
    <w:unhideWhenUsed/>
    <w:qFormat/>
    <w:rsid w:val="0042112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421120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0"/>
    <w:link w:val="aa"/>
    <w:uiPriority w:val="10"/>
    <w:rsid w:val="00421120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paragraph" w:styleId="ac">
    <w:name w:val="Subtitle"/>
    <w:basedOn w:val="a"/>
    <w:next w:val="a"/>
    <w:link w:val="ad"/>
    <w:uiPriority w:val="11"/>
    <w:qFormat/>
    <w:rsid w:val="00421120"/>
    <w:p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d">
    <w:name w:val="Подзаголовок Знак"/>
    <w:basedOn w:val="a0"/>
    <w:link w:val="ac"/>
    <w:uiPriority w:val="11"/>
    <w:rsid w:val="00421120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val="en-US"/>
    </w:rPr>
  </w:style>
  <w:style w:type="table" w:styleId="ae">
    <w:name w:val="Table Grid"/>
    <w:basedOn w:val="a1"/>
    <w:uiPriority w:val="59"/>
    <w:rsid w:val="00421120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120"/>
    <w:pPr>
      <w:spacing w:after="200" w:line="276" w:lineRule="auto"/>
    </w:pPr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42112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112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112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112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1120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42112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421120"/>
    <w:rPr>
      <w:rFonts w:asciiTheme="majorHAnsi" w:eastAsiaTheme="majorEastAsia" w:hAnsiTheme="majorHAnsi" w:cstheme="majorBidi"/>
      <w:b/>
      <w:bCs/>
      <w:color w:val="4472C4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semiHidden/>
    <w:rsid w:val="00421120"/>
    <w:rPr>
      <w:rFonts w:asciiTheme="majorHAnsi" w:eastAsiaTheme="majorEastAsia" w:hAnsiTheme="majorHAnsi" w:cstheme="majorBidi"/>
      <w:b/>
      <w:bCs/>
      <w:i/>
      <w:iCs/>
      <w:color w:val="4472C4" w:themeColor="accent1"/>
      <w:lang w:val="en-US"/>
    </w:rPr>
  </w:style>
  <w:style w:type="character" w:styleId="a3">
    <w:name w:val="Hyperlink"/>
    <w:basedOn w:val="a0"/>
    <w:uiPriority w:val="99"/>
    <w:semiHidden/>
    <w:unhideWhenUsed/>
    <w:rsid w:val="00421120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21120"/>
    <w:rPr>
      <w:color w:val="954F72" w:themeColor="followedHyperlink"/>
      <w:u w:val="single"/>
    </w:rPr>
  </w:style>
  <w:style w:type="paragraph" w:customStyle="1" w:styleId="msonormal0">
    <w:name w:val="msonormal"/>
    <w:basedOn w:val="a"/>
    <w:uiPriority w:val="99"/>
    <w:semiHidden/>
    <w:rsid w:val="004211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Normal (Web)"/>
    <w:basedOn w:val="a"/>
    <w:uiPriority w:val="99"/>
    <w:semiHidden/>
    <w:unhideWhenUsed/>
    <w:rsid w:val="004211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Normal Indent"/>
    <w:basedOn w:val="a"/>
    <w:uiPriority w:val="99"/>
    <w:semiHidden/>
    <w:unhideWhenUsed/>
    <w:rsid w:val="00421120"/>
    <w:pPr>
      <w:ind w:left="720"/>
    </w:pPr>
  </w:style>
  <w:style w:type="paragraph" w:styleId="a7">
    <w:name w:val="header"/>
    <w:basedOn w:val="a"/>
    <w:link w:val="a8"/>
    <w:uiPriority w:val="99"/>
    <w:semiHidden/>
    <w:unhideWhenUsed/>
    <w:rsid w:val="00421120"/>
    <w:pPr>
      <w:tabs>
        <w:tab w:val="center" w:pos="4680"/>
        <w:tab w:val="right" w:pos="9360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421120"/>
    <w:rPr>
      <w:lang w:val="en-US"/>
    </w:rPr>
  </w:style>
  <w:style w:type="paragraph" w:styleId="a9">
    <w:name w:val="caption"/>
    <w:basedOn w:val="a"/>
    <w:next w:val="a"/>
    <w:uiPriority w:val="35"/>
    <w:semiHidden/>
    <w:unhideWhenUsed/>
    <w:qFormat/>
    <w:rsid w:val="0042112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421120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0"/>
    <w:link w:val="aa"/>
    <w:uiPriority w:val="10"/>
    <w:rsid w:val="00421120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paragraph" w:styleId="ac">
    <w:name w:val="Subtitle"/>
    <w:basedOn w:val="a"/>
    <w:next w:val="a"/>
    <w:link w:val="ad"/>
    <w:uiPriority w:val="11"/>
    <w:qFormat/>
    <w:rsid w:val="00421120"/>
    <w:p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d">
    <w:name w:val="Подзаголовок Знак"/>
    <w:basedOn w:val="a0"/>
    <w:link w:val="ac"/>
    <w:uiPriority w:val="11"/>
    <w:rsid w:val="00421120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val="en-US"/>
    </w:rPr>
  </w:style>
  <w:style w:type="table" w:styleId="ae">
    <w:name w:val="Table Grid"/>
    <w:basedOn w:val="a1"/>
    <w:uiPriority w:val="59"/>
    <w:rsid w:val="00421120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80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40</Pages>
  <Words>13244</Words>
  <Characters>75497</Characters>
  <Application>Microsoft Office Word</Application>
  <DocSecurity>0</DocSecurity>
  <Lines>629</Lines>
  <Paragraphs>177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школа50</dc:creator>
  <cp:keywords/>
  <dc:description/>
  <cp:lastModifiedBy>admin</cp:lastModifiedBy>
  <cp:revision>14</cp:revision>
  <dcterms:created xsi:type="dcterms:W3CDTF">2024-10-04T06:38:00Z</dcterms:created>
  <dcterms:modified xsi:type="dcterms:W3CDTF">2025-09-28T15:42:00Z</dcterms:modified>
</cp:coreProperties>
</file>